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3A052A" w:rsidP="00755096">
      <w:pPr>
        <w:pStyle w:val="MeetingDetails"/>
      </w:pPr>
      <w:r>
        <w:t xml:space="preserve">Market Implementation </w:t>
      </w:r>
      <w:r w:rsidR="002B2F98">
        <w:t>Committee</w:t>
      </w:r>
      <w:r>
        <w:t xml:space="preserve"> Special Session: Electric Storage Participation FERC Order 841 </w:t>
      </w:r>
      <w:r w:rsidR="002B2F98">
        <w:t xml:space="preserve"> </w:t>
      </w:r>
    </w:p>
    <w:p w:rsidR="00B62597" w:rsidRPr="00B62597" w:rsidRDefault="00010057" w:rsidP="00755096">
      <w:pPr>
        <w:pStyle w:val="MeetingDetails"/>
      </w:pPr>
      <w:r>
        <w:t>PJM Conference and Training Center</w:t>
      </w:r>
    </w:p>
    <w:p w:rsidR="00B62597" w:rsidRPr="00B62597" w:rsidRDefault="003A052A" w:rsidP="00755096">
      <w:pPr>
        <w:pStyle w:val="MeetingDetails"/>
      </w:pPr>
      <w:r>
        <w:t>May 10</w:t>
      </w:r>
      <w:r w:rsidR="002B2F98">
        <w:t xml:space="preserve">, </w:t>
      </w:r>
      <w:r w:rsidR="00010057">
        <w:t>201</w:t>
      </w:r>
      <w:r w:rsidR="00CB19DE">
        <w:t>8</w:t>
      </w:r>
    </w:p>
    <w:p w:rsidR="00B62597" w:rsidRDefault="003A052A" w:rsidP="00755096">
      <w:pPr>
        <w:pStyle w:val="MeetingDetails"/>
      </w:pPr>
      <w:r>
        <w:t>1</w:t>
      </w:r>
      <w:r w:rsidR="002B2F98">
        <w:t xml:space="preserve">:00 </w:t>
      </w:r>
      <w:r>
        <w:t>p.m. – 4:00 p</w:t>
      </w:r>
      <w:r w:rsidR="00755096">
        <w:t>.m.</w:t>
      </w:r>
      <w:r w:rsidR="00010057">
        <w:t xml:space="preserve"> EPT</w:t>
      </w:r>
    </w:p>
    <w:p w:rsidR="00177A03" w:rsidRDefault="00177A03" w:rsidP="00755096">
      <w:pPr>
        <w:pStyle w:val="MeetingDetails"/>
      </w:pPr>
    </w:p>
    <w:p w:rsidR="00177A03" w:rsidRDefault="00177A03" w:rsidP="00755096">
      <w:pPr>
        <w:pStyle w:val="MeetingDetails"/>
        <w:rPr>
          <w:color w:val="0070C0"/>
        </w:rPr>
      </w:pPr>
      <w:r w:rsidRPr="00177A03">
        <w:rPr>
          <w:color w:val="0070C0"/>
          <w:u w:val="single"/>
        </w:rPr>
        <w:t>Electric Storage Resource (ESR)</w:t>
      </w:r>
      <w:r w:rsidR="009D3DCD" w:rsidRPr="009D3DCD">
        <w:rPr>
          <w:color w:val="0070C0"/>
        </w:rPr>
        <w:t xml:space="preserve"> </w:t>
      </w:r>
      <w:r w:rsidRPr="009D3DCD">
        <w:rPr>
          <w:color w:val="0070C0"/>
        </w:rPr>
        <w:t xml:space="preserve">= </w:t>
      </w:r>
      <w:r w:rsidRPr="00177A03">
        <w:rPr>
          <w:color w:val="0070C0"/>
        </w:rPr>
        <w:t>a resource capable of receiving electric energy from the grid and storing it for later injection of el</w:t>
      </w:r>
      <w:r>
        <w:rPr>
          <w:color w:val="0070C0"/>
        </w:rPr>
        <w:t>ectric energy back to the grid.</w:t>
      </w:r>
    </w:p>
    <w:p w:rsidR="00177A03" w:rsidRPr="00177A03" w:rsidRDefault="00177A03" w:rsidP="00755096">
      <w:pPr>
        <w:pStyle w:val="MeetingDetails"/>
        <w:rPr>
          <w:color w:val="0070C0"/>
        </w:rPr>
      </w:pPr>
    </w:p>
    <w:p w:rsidR="00B62597" w:rsidRPr="00B62597" w:rsidRDefault="002B2F98" w:rsidP="003B55E1">
      <w:pPr>
        <w:pStyle w:val="PrimaryHeading"/>
        <w:rPr>
          <w:caps/>
        </w:rPr>
      </w:pPr>
      <w:bookmarkStart w:id="1" w:name="OLE_LINK5"/>
      <w:bookmarkStart w:id="2" w:name="OLE_LINK3"/>
      <w:r>
        <w:t>Administration (</w:t>
      </w:r>
      <w:r w:rsidR="00185F43">
        <w:t>1</w:t>
      </w:r>
      <w:r>
        <w:t>:00-</w:t>
      </w:r>
      <w:r w:rsidR="00185F43">
        <w:t>1</w:t>
      </w:r>
      <w:r>
        <w:t>:0</w:t>
      </w:r>
      <w:r w:rsidR="00185F43">
        <w:t>5</w:t>
      </w:r>
      <w:r w:rsidR="00B62597" w:rsidRPr="00B62597">
        <w:t>)</w:t>
      </w:r>
    </w:p>
    <w:bookmarkEnd w:id="1"/>
    <w:bookmarkEnd w:id="2"/>
    <w:p w:rsidR="003A052A" w:rsidRPr="003A052A" w:rsidRDefault="00D20D12" w:rsidP="003A052A">
      <w:pPr>
        <w:pStyle w:val="SecondaryHeading-Numbered"/>
        <w:rPr>
          <w:b w:val="0"/>
        </w:rPr>
      </w:pPr>
      <w:r>
        <w:rPr>
          <w:b w:val="0"/>
        </w:rPr>
        <w:t>Ms. Chrissy Stotesbury, PJM,</w:t>
      </w:r>
      <w:r w:rsidR="003A052A" w:rsidRPr="003A052A">
        <w:rPr>
          <w:b w:val="0"/>
        </w:rPr>
        <w:t xml:space="preserve"> will provide announcements; review the Antitrust, Code of Conduct, and Public Meetings/Media Participation Guidelines, and Issue Tracking.</w:t>
      </w:r>
    </w:p>
    <w:p w:rsidR="001D3B68" w:rsidRPr="00DB29E9" w:rsidRDefault="00606F11" w:rsidP="001D3B68">
      <w:pPr>
        <w:pStyle w:val="PrimaryHeading"/>
      </w:pPr>
      <w:r>
        <w:t>Education</w:t>
      </w:r>
      <w:r w:rsidR="001D3B68">
        <w:t xml:space="preserve"> (</w:t>
      </w:r>
      <w:r w:rsidR="00185F43">
        <w:t>1</w:t>
      </w:r>
      <w:r w:rsidR="001D3B68">
        <w:t>:</w:t>
      </w:r>
      <w:r w:rsidR="00185F43">
        <w:t>05</w:t>
      </w:r>
      <w:r w:rsidR="001D3B68">
        <w:t>-</w:t>
      </w:r>
      <w:r w:rsidR="00185F43">
        <w:t>3</w:t>
      </w:r>
      <w:r w:rsidR="001D3B68">
        <w:t>:</w:t>
      </w:r>
      <w:r w:rsidR="00A62AF1">
        <w:t>00</w:t>
      </w:r>
      <w:r w:rsidR="001D3B68">
        <w:t>)</w:t>
      </w:r>
    </w:p>
    <w:p w:rsidR="00185F43" w:rsidRDefault="00D20D12" w:rsidP="00917386">
      <w:pPr>
        <w:pStyle w:val="SecondaryHeading-Numbered"/>
        <w:rPr>
          <w:b w:val="0"/>
        </w:rPr>
      </w:pPr>
      <w:r>
        <w:rPr>
          <w:b w:val="0"/>
        </w:rPr>
        <w:t>Ms. Laura Walter, PJM, will present the FERC directives within Order 841.</w:t>
      </w:r>
      <w:r w:rsidR="00185F43">
        <w:rPr>
          <w:b w:val="0"/>
        </w:rPr>
        <w:t xml:space="preserve"> (1:05-1:</w:t>
      </w:r>
      <w:r w:rsidR="007D58AE">
        <w:rPr>
          <w:b w:val="0"/>
        </w:rPr>
        <w:t>3</w:t>
      </w:r>
      <w:r w:rsidR="00185F43">
        <w:rPr>
          <w:b w:val="0"/>
        </w:rPr>
        <w:t>5)</w:t>
      </w:r>
      <w:r w:rsidR="009D4E6B" w:rsidRPr="00185F43">
        <w:rPr>
          <w:b w:val="0"/>
        </w:rPr>
        <w:t xml:space="preserve"> </w:t>
      </w:r>
    </w:p>
    <w:p w:rsidR="003A052A" w:rsidRPr="00185F43" w:rsidRDefault="00D20D12" w:rsidP="00917386">
      <w:pPr>
        <w:pStyle w:val="SecondaryHeading-Numbered"/>
        <w:rPr>
          <w:b w:val="0"/>
        </w:rPr>
      </w:pPr>
      <w:r>
        <w:rPr>
          <w:b w:val="0"/>
        </w:rPr>
        <w:t>Ms. Danielle Croop, PJM, will present on current rules for ESRs in PJM.</w:t>
      </w:r>
      <w:r w:rsidR="00185F43">
        <w:rPr>
          <w:b w:val="0"/>
        </w:rPr>
        <w:t xml:space="preserve"> (1:35 – </w:t>
      </w:r>
      <w:r w:rsidR="007D58AE">
        <w:rPr>
          <w:b w:val="0"/>
        </w:rPr>
        <w:t>2</w:t>
      </w:r>
      <w:r w:rsidR="00185F43">
        <w:rPr>
          <w:b w:val="0"/>
        </w:rPr>
        <w:t>:</w:t>
      </w:r>
      <w:r w:rsidR="007D58AE">
        <w:rPr>
          <w:b w:val="0"/>
        </w:rPr>
        <w:t>1</w:t>
      </w:r>
      <w:r w:rsidR="00185F43">
        <w:rPr>
          <w:b w:val="0"/>
        </w:rPr>
        <w:t>0)</w:t>
      </w:r>
    </w:p>
    <w:p w:rsidR="003A052A" w:rsidRPr="00D20D12" w:rsidRDefault="00D20D12" w:rsidP="00D20D12">
      <w:pPr>
        <w:pStyle w:val="SecondaryHeading-Numbered"/>
        <w:rPr>
          <w:b w:val="0"/>
        </w:rPr>
      </w:pPr>
      <w:r w:rsidRPr="00D20D12">
        <w:rPr>
          <w:b w:val="0"/>
        </w:rPr>
        <w:t>Mr. Jason Burwen, Energy Storage Association, will present “Order 841: Key Considerations for Compliance”</w:t>
      </w:r>
      <w:r w:rsidR="00185F43" w:rsidRPr="00D20D12">
        <w:rPr>
          <w:b w:val="0"/>
        </w:rPr>
        <w:t xml:space="preserve"> (2:</w:t>
      </w:r>
      <w:r w:rsidR="007D58AE">
        <w:rPr>
          <w:b w:val="0"/>
        </w:rPr>
        <w:t>1</w:t>
      </w:r>
      <w:r w:rsidR="00185F43" w:rsidRPr="00D20D12">
        <w:rPr>
          <w:b w:val="0"/>
        </w:rPr>
        <w:t>0-3:00)</w:t>
      </w:r>
    </w:p>
    <w:p w:rsidR="001D3B68" w:rsidRDefault="00606F11" w:rsidP="001D3B68">
      <w:pPr>
        <w:pStyle w:val="PrimaryHeading"/>
      </w:pPr>
      <w:r>
        <w:t xml:space="preserve">CBIR Process </w:t>
      </w:r>
      <w:r w:rsidR="001D3B68">
        <w:t>(</w:t>
      </w:r>
      <w:r w:rsidR="00185F43">
        <w:t>3</w:t>
      </w:r>
      <w:r w:rsidR="001D3B68">
        <w:t>:</w:t>
      </w:r>
      <w:r w:rsidR="00185F43">
        <w:t>00</w:t>
      </w:r>
      <w:r w:rsidR="001D3B68">
        <w:t>-</w:t>
      </w:r>
      <w:r w:rsidR="00A62AF1">
        <w:t>4</w:t>
      </w:r>
      <w:r w:rsidR="001D3B68">
        <w:t>:</w:t>
      </w:r>
      <w:r w:rsidR="00A62AF1">
        <w:t>00</w:t>
      </w:r>
      <w:r w:rsidR="001D3B68" w:rsidRPr="00DB29E9">
        <w:t>)</w:t>
      </w:r>
    </w:p>
    <w:p w:rsidR="00BF6333" w:rsidRPr="00917386" w:rsidRDefault="00BF6333" w:rsidP="00BF6333">
      <w:pPr>
        <w:pStyle w:val="SecondaryHeading-Numbered"/>
        <w:rPr>
          <w:b w:val="0"/>
        </w:rPr>
      </w:pPr>
      <w:r>
        <w:rPr>
          <w:b w:val="0"/>
        </w:rPr>
        <w:t>Ms. Laura Walter will review and receive feedback on the work plan.</w:t>
      </w:r>
    </w:p>
    <w:p w:rsidR="001B2242" w:rsidRPr="001B2242" w:rsidRDefault="00D20D12" w:rsidP="001B2242">
      <w:pPr>
        <w:pStyle w:val="SecondaryHeading-Numbered"/>
        <w:rPr>
          <w:b w:val="0"/>
        </w:rPr>
      </w:pPr>
      <w:r>
        <w:rPr>
          <w:b w:val="0"/>
        </w:rPr>
        <w:t xml:space="preserve">Stakeholders will have the opportunity to give </w:t>
      </w:r>
      <w:r w:rsidR="003A052A">
        <w:rPr>
          <w:b w:val="0"/>
        </w:rPr>
        <w:t>feedback and</w:t>
      </w:r>
      <w:r>
        <w:rPr>
          <w:b w:val="0"/>
        </w:rPr>
        <w:t xml:space="preserve"> request</w:t>
      </w:r>
      <w:r w:rsidR="003A052A">
        <w:rPr>
          <w:b w:val="0"/>
        </w:rPr>
        <w:t xml:space="preserve"> </w:t>
      </w:r>
      <w:r w:rsidR="00B44CAD">
        <w:rPr>
          <w:b w:val="0"/>
        </w:rPr>
        <w:t>future education</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44CAD" w:rsidP="00B44CAD">
            <w:pPr>
              <w:pStyle w:val="AttendeesList"/>
            </w:pPr>
            <w:r>
              <w:t>June 14</w:t>
            </w:r>
            <w:r w:rsidR="002B2F98">
              <w:t xml:space="preserve">, </w:t>
            </w:r>
            <w:r w:rsidR="00CB19DE">
              <w:t>2018</w:t>
            </w:r>
          </w:p>
        </w:tc>
        <w:tc>
          <w:tcPr>
            <w:tcW w:w="3192" w:type="dxa"/>
            <w:vAlign w:val="center"/>
          </w:tcPr>
          <w:p w:rsidR="00BB531B" w:rsidRPr="00B62597" w:rsidRDefault="00B83312" w:rsidP="00B83312">
            <w:pPr>
              <w:pStyle w:val="AttendeesList"/>
            </w:pPr>
            <w:r>
              <w:t>9</w:t>
            </w:r>
            <w:r w:rsidR="002B2F98">
              <w:t>:00</w:t>
            </w:r>
            <w:r w:rsidR="00BB531B">
              <w:t xml:space="preserve"> </w:t>
            </w:r>
            <w:r>
              <w:t>a</w:t>
            </w:r>
            <w:r w:rsidR="00010057">
              <w:t>.m.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B44CAD" w:rsidP="00B44CAD">
            <w:pPr>
              <w:pStyle w:val="AttendeesList"/>
            </w:pPr>
            <w:r>
              <w:t>June 27</w:t>
            </w:r>
            <w:r w:rsidR="002B2F98">
              <w:t xml:space="preserve">, </w:t>
            </w:r>
            <w:r w:rsidR="00CB19DE">
              <w:t>2018</w:t>
            </w:r>
          </w:p>
        </w:tc>
        <w:tc>
          <w:tcPr>
            <w:tcW w:w="3192" w:type="dxa"/>
            <w:vAlign w:val="center"/>
          </w:tcPr>
          <w:p w:rsidR="002B2F98" w:rsidRPr="00B62597" w:rsidRDefault="00B44CAD" w:rsidP="00B44CAD">
            <w:pPr>
              <w:pStyle w:val="AttendeesList"/>
            </w:pPr>
            <w:r>
              <w:t>1:00 p</w:t>
            </w:r>
            <w:r w:rsidR="00010057">
              <w:t>.m.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B44CAD" w:rsidP="00B44CAD">
            <w:pPr>
              <w:pStyle w:val="AttendeesList"/>
            </w:pPr>
            <w:r>
              <w:t>August 3</w:t>
            </w:r>
            <w:r w:rsidR="002B2F98">
              <w:t xml:space="preserve">, </w:t>
            </w:r>
            <w:r w:rsidR="00CB19DE">
              <w:t>2018</w:t>
            </w:r>
          </w:p>
        </w:tc>
        <w:tc>
          <w:tcPr>
            <w:tcW w:w="3192" w:type="dxa"/>
            <w:vAlign w:val="center"/>
          </w:tcPr>
          <w:p w:rsidR="002B2F98" w:rsidRPr="00B62597" w:rsidRDefault="00B44CAD" w:rsidP="00ED56D5">
            <w:pPr>
              <w:pStyle w:val="AttendeesList"/>
            </w:pPr>
            <w:r>
              <w:t>1:00 p</w:t>
            </w:r>
            <w:r w:rsidR="00010057">
              <w:t>.m.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B44CAD" w:rsidP="00B44CAD">
            <w:pPr>
              <w:pStyle w:val="AttendeesList"/>
            </w:pPr>
            <w:r>
              <w:t>September 14</w:t>
            </w:r>
            <w:r w:rsidR="002B2F98">
              <w:t xml:space="preserve">, </w:t>
            </w:r>
            <w:r w:rsidR="00CB19DE">
              <w:t>2018</w:t>
            </w:r>
          </w:p>
        </w:tc>
        <w:tc>
          <w:tcPr>
            <w:tcW w:w="3192" w:type="dxa"/>
            <w:vAlign w:val="center"/>
          </w:tcPr>
          <w:p w:rsidR="002B2F98" w:rsidRPr="00B62597" w:rsidRDefault="00B44CAD" w:rsidP="00ED56D5">
            <w:pPr>
              <w:pStyle w:val="AttendeesList"/>
            </w:pPr>
            <w:r>
              <w:t>1:00 p</w:t>
            </w:r>
            <w:r w:rsidR="00010057">
              <w:t>.m.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B44CAD">
        <w:t>Laura Walter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lastRenderedPageBreak/>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A62AF1" w:rsidRDefault="00A62AF1" w:rsidP="00406182">
      <w:pPr>
        <w:pStyle w:val="DisclaimerBodyCopy"/>
      </w:pPr>
    </w:p>
    <w:p w:rsidR="00A62AF1" w:rsidRDefault="00A62AF1" w:rsidP="00406182">
      <w:pPr>
        <w:pStyle w:val="DisclaimerBodyCopy"/>
      </w:pPr>
    </w:p>
    <w:p w:rsidR="00A62AF1" w:rsidRDefault="00A62AF1" w:rsidP="00406182">
      <w:pPr>
        <w:pStyle w:val="DisclaimerBodyCop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A62AF1" w:rsidRDefault="00A62AF1" w:rsidP="009C15C4"/>
    <w:p w:rsidR="00A62AF1" w:rsidRDefault="00A62AF1" w:rsidP="009C15C4"/>
    <w:p w:rsidR="00A62AF1" w:rsidRDefault="00A62AF1"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04" w:rsidRDefault="00194704" w:rsidP="00B62597">
      <w:pPr>
        <w:spacing w:after="0" w:line="240" w:lineRule="auto"/>
      </w:pPr>
      <w:r>
        <w:separator/>
      </w:r>
    </w:p>
  </w:endnote>
  <w:endnote w:type="continuationSeparator" w:id="0">
    <w:p w:rsidR="00194704" w:rsidRDefault="0019470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93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3D93">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04" w:rsidRDefault="00194704" w:rsidP="00B62597">
      <w:pPr>
        <w:spacing w:after="0" w:line="240" w:lineRule="auto"/>
      </w:pPr>
      <w:r>
        <w:separator/>
      </w:r>
    </w:p>
  </w:footnote>
  <w:footnote w:type="continuationSeparator" w:id="0">
    <w:p w:rsidR="00194704" w:rsidRDefault="0019470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93D93">
    <w:pPr>
      <w:rPr>
        <w:sz w:val="16"/>
      </w:rPr>
    </w:pPr>
  </w:p>
  <w:p w:rsidR="003C17E2" w:rsidRDefault="00693D9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8f256cf-453b-4d66-82fb-ac2156908def"/>
  </w:docVars>
  <w:rsids>
    <w:rsidRoot w:val="00B62597"/>
    <w:rsid w:val="00010057"/>
    <w:rsid w:val="000333FF"/>
    <w:rsid w:val="00150AE2"/>
    <w:rsid w:val="00177A03"/>
    <w:rsid w:val="00185F43"/>
    <w:rsid w:val="00194704"/>
    <w:rsid w:val="001B2242"/>
    <w:rsid w:val="001C0CC0"/>
    <w:rsid w:val="001D3B68"/>
    <w:rsid w:val="002113BD"/>
    <w:rsid w:val="002B2F98"/>
    <w:rsid w:val="00305238"/>
    <w:rsid w:val="003251CE"/>
    <w:rsid w:val="00337321"/>
    <w:rsid w:val="003A052A"/>
    <w:rsid w:val="003B55E1"/>
    <w:rsid w:val="003D7E5C"/>
    <w:rsid w:val="003E7A73"/>
    <w:rsid w:val="00406182"/>
    <w:rsid w:val="00491490"/>
    <w:rsid w:val="004969FA"/>
    <w:rsid w:val="00564DEE"/>
    <w:rsid w:val="0057441E"/>
    <w:rsid w:val="00581A41"/>
    <w:rsid w:val="005D6D05"/>
    <w:rsid w:val="00602967"/>
    <w:rsid w:val="00606F11"/>
    <w:rsid w:val="00655A5E"/>
    <w:rsid w:val="00693D93"/>
    <w:rsid w:val="00712CAA"/>
    <w:rsid w:val="00716A8B"/>
    <w:rsid w:val="00754C6D"/>
    <w:rsid w:val="00755096"/>
    <w:rsid w:val="007A34A3"/>
    <w:rsid w:val="007D58AE"/>
    <w:rsid w:val="007E7CAB"/>
    <w:rsid w:val="00837B12"/>
    <w:rsid w:val="00841282"/>
    <w:rsid w:val="00882652"/>
    <w:rsid w:val="00917386"/>
    <w:rsid w:val="009A5430"/>
    <w:rsid w:val="009B5913"/>
    <w:rsid w:val="009C15C4"/>
    <w:rsid w:val="009D0D46"/>
    <w:rsid w:val="009D3DCD"/>
    <w:rsid w:val="009D4E6B"/>
    <w:rsid w:val="009F53F9"/>
    <w:rsid w:val="009F5E33"/>
    <w:rsid w:val="00A05391"/>
    <w:rsid w:val="00A317A9"/>
    <w:rsid w:val="00A62AF1"/>
    <w:rsid w:val="00B16D95"/>
    <w:rsid w:val="00B20316"/>
    <w:rsid w:val="00B34E3C"/>
    <w:rsid w:val="00B44CAD"/>
    <w:rsid w:val="00B62597"/>
    <w:rsid w:val="00B83312"/>
    <w:rsid w:val="00BA6146"/>
    <w:rsid w:val="00BB531B"/>
    <w:rsid w:val="00BF331B"/>
    <w:rsid w:val="00BF6333"/>
    <w:rsid w:val="00C439EC"/>
    <w:rsid w:val="00C5180D"/>
    <w:rsid w:val="00C72168"/>
    <w:rsid w:val="00C757F4"/>
    <w:rsid w:val="00C81A32"/>
    <w:rsid w:val="00CA49B9"/>
    <w:rsid w:val="00CB19DE"/>
    <w:rsid w:val="00CB475B"/>
    <w:rsid w:val="00CC1B47"/>
    <w:rsid w:val="00D136EA"/>
    <w:rsid w:val="00D20D12"/>
    <w:rsid w:val="00D251ED"/>
    <w:rsid w:val="00D71BFD"/>
    <w:rsid w:val="00D95949"/>
    <w:rsid w:val="00DB29E9"/>
    <w:rsid w:val="00DE34CF"/>
    <w:rsid w:val="00EA3238"/>
    <w:rsid w:val="00EB68B0"/>
    <w:rsid w:val="00F4190F"/>
    <w:rsid w:val="00F6727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9224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2018-05-08T20:20:00Z</cp:lastPrinted>
  <dcterms:created xsi:type="dcterms:W3CDTF">2018-05-08T21:17:00Z</dcterms:created>
  <dcterms:modified xsi:type="dcterms:W3CDTF">2018-05-08T21:17:00Z</dcterms:modified>
</cp:coreProperties>
</file>