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74" w:rsidRPr="002E16A0" w:rsidRDefault="00FC250B" w:rsidP="00755096">
      <w:pPr>
        <w:pStyle w:val="MeetingDetails"/>
      </w:pPr>
      <w:r w:rsidRPr="002E16A0">
        <w:t>Market</w:t>
      </w:r>
      <w:r w:rsidR="003D4780" w:rsidRPr="002E16A0">
        <w:t xml:space="preserve"> Implementation Committee</w:t>
      </w:r>
    </w:p>
    <w:p w:rsidR="00B62597" w:rsidRPr="002E16A0" w:rsidRDefault="00BA3789" w:rsidP="00755096">
      <w:pPr>
        <w:pStyle w:val="MeetingDetails"/>
      </w:pPr>
      <w:r w:rsidRPr="002E16A0">
        <w:t>P</w:t>
      </w:r>
      <w:r w:rsidR="00306C2A" w:rsidRPr="002E16A0">
        <w:t>JM Conference &amp; Training Center, Audubon, PA</w:t>
      </w:r>
    </w:p>
    <w:p w:rsidR="00B62597" w:rsidRPr="002E16A0" w:rsidRDefault="007316F5" w:rsidP="00755096">
      <w:pPr>
        <w:pStyle w:val="MeetingDetails"/>
      </w:pPr>
      <w:r>
        <w:t>May 15</w:t>
      </w:r>
      <w:r w:rsidR="00306C2A" w:rsidRPr="002E16A0">
        <w:t>, 201</w:t>
      </w:r>
      <w:r w:rsidR="00094B1B">
        <w:t>9</w:t>
      </w:r>
    </w:p>
    <w:p w:rsidR="00B62597" w:rsidRDefault="00BE6268" w:rsidP="00755096">
      <w:pPr>
        <w:pStyle w:val="MeetingDetails"/>
      </w:pPr>
      <w:r>
        <w:t>9</w:t>
      </w:r>
      <w:r w:rsidR="002B2F98" w:rsidRPr="002E16A0">
        <w:t>:</w:t>
      </w:r>
      <w:r w:rsidR="00C02896">
        <w:t>0</w:t>
      </w:r>
      <w:r w:rsidR="002B2F98" w:rsidRPr="002E16A0">
        <w:t xml:space="preserve">0 </w:t>
      </w:r>
      <w:r w:rsidR="00306C2A" w:rsidRPr="002E16A0">
        <w:t>a</w:t>
      </w:r>
      <w:r w:rsidR="002B2F98" w:rsidRPr="002E16A0">
        <w:t xml:space="preserve">.m. – </w:t>
      </w:r>
      <w:r w:rsidR="005B34C7">
        <w:t>2</w:t>
      </w:r>
      <w:r w:rsidR="006B64AA">
        <w:t>:00</w:t>
      </w:r>
      <w:r w:rsidR="00B764AB">
        <w:t xml:space="preserve"> </w:t>
      </w:r>
      <w:r w:rsidR="00306C2A" w:rsidRPr="002E16A0">
        <w:t>p</w:t>
      </w:r>
      <w:r w:rsidR="00755096" w:rsidRPr="002E16A0">
        <w:t xml:space="preserve">.m. </w:t>
      </w:r>
      <w:r w:rsidR="00C03BDF" w:rsidRPr="002E16A0">
        <w:t>EPT</w:t>
      </w:r>
    </w:p>
    <w:p w:rsidR="00B62597" w:rsidRPr="002E16A0" w:rsidRDefault="00B62597" w:rsidP="00B62597">
      <w:pPr>
        <w:spacing w:after="0" w:line="240" w:lineRule="auto"/>
        <w:rPr>
          <w:rFonts w:ascii="Arial Narrow" w:eastAsia="Times New Roman" w:hAnsi="Arial Narrow" w:cs="Times New Roman"/>
          <w:sz w:val="24"/>
          <w:szCs w:val="24"/>
        </w:rPr>
      </w:pPr>
    </w:p>
    <w:p w:rsidR="00B62597" w:rsidRPr="002E16A0" w:rsidRDefault="002B2F98" w:rsidP="003B55E1">
      <w:pPr>
        <w:pStyle w:val="PrimaryHeading"/>
        <w:rPr>
          <w:caps/>
        </w:rPr>
      </w:pPr>
      <w:bookmarkStart w:id="0" w:name="OLE_LINK5"/>
      <w:bookmarkStart w:id="1" w:name="OLE_LINK3"/>
      <w:r w:rsidRPr="002E16A0">
        <w:t>Administration (</w:t>
      </w:r>
      <w:r w:rsidR="007316F5">
        <w:t>9:00-9:1</w:t>
      </w:r>
      <w:r w:rsidR="00D9388F">
        <w:t>0</w:t>
      </w:r>
      <w:r w:rsidR="00B62597" w:rsidRPr="002E16A0">
        <w:t>)</w:t>
      </w:r>
    </w:p>
    <w:bookmarkEnd w:id="0"/>
    <w:bookmarkEnd w:id="1"/>
    <w:p w:rsidR="00B62597" w:rsidRDefault="00802C84" w:rsidP="002E16A0">
      <w:pPr>
        <w:pStyle w:val="SecondaryHeading-Numbered"/>
        <w:spacing w:after="0"/>
        <w:rPr>
          <w:b w:val="0"/>
          <w:szCs w:val="24"/>
        </w:rPr>
      </w:pPr>
      <w:r w:rsidRPr="002E16A0">
        <w:rPr>
          <w:b w:val="0"/>
          <w:szCs w:val="24"/>
        </w:rPr>
        <w:t xml:space="preserve">Ms. </w:t>
      </w:r>
      <w:r w:rsidR="003D5AAA">
        <w:rPr>
          <w:b w:val="0"/>
          <w:szCs w:val="24"/>
        </w:rPr>
        <w:t>Bhavana Keshavamurthy</w:t>
      </w:r>
      <w:r w:rsidR="00E966B3">
        <w:rPr>
          <w:b w:val="0"/>
          <w:szCs w:val="24"/>
        </w:rPr>
        <w:t xml:space="preserve"> </w:t>
      </w:r>
      <w:r>
        <w:rPr>
          <w:b w:val="0"/>
          <w:szCs w:val="24"/>
        </w:rPr>
        <w:t>and Ms. Chantal Hendrzak will provide</w:t>
      </w:r>
      <w:r w:rsidR="00306C2A" w:rsidRPr="002E16A0">
        <w:rPr>
          <w:b w:val="0"/>
          <w:szCs w:val="24"/>
        </w:rPr>
        <w:t xml:space="preserve"> </w:t>
      </w:r>
      <w:r w:rsidR="00E966B3" w:rsidRPr="002E16A0">
        <w:rPr>
          <w:b w:val="0"/>
          <w:szCs w:val="24"/>
        </w:rPr>
        <w:t>announcements</w:t>
      </w:r>
      <w:r w:rsidR="00E966B3">
        <w:rPr>
          <w:b w:val="0"/>
          <w:szCs w:val="24"/>
        </w:rPr>
        <w:t>;</w:t>
      </w:r>
      <w:r>
        <w:rPr>
          <w:b w:val="0"/>
          <w:szCs w:val="24"/>
        </w:rPr>
        <w:t xml:space="preserve"> </w:t>
      </w:r>
      <w:r w:rsidR="00306C2A" w:rsidRPr="002E16A0">
        <w:rPr>
          <w:b w:val="0"/>
          <w:szCs w:val="24"/>
        </w:rPr>
        <w:t xml:space="preserve">review </w:t>
      </w:r>
      <w:r w:rsidR="00241F00" w:rsidRPr="002E16A0">
        <w:rPr>
          <w:b w:val="0"/>
          <w:szCs w:val="24"/>
        </w:rPr>
        <w:t xml:space="preserve">the Antitrust, </w:t>
      </w:r>
      <w:r w:rsidR="00306C2A" w:rsidRPr="002E16A0">
        <w:rPr>
          <w:b w:val="0"/>
          <w:szCs w:val="24"/>
        </w:rPr>
        <w:t>Code of Conduct</w:t>
      </w:r>
      <w:r w:rsidR="00241F00" w:rsidRPr="002E16A0">
        <w:rPr>
          <w:b w:val="0"/>
          <w:szCs w:val="24"/>
        </w:rPr>
        <w:t xml:space="preserve">, </w:t>
      </w:r>
      <w:r w:rsidR="000D6ACE">
        <w:rPr>
          <w:b w:val="0"/>
          <w:szCs w:val="24"/>
        </w:rPr>
        <w:t>Public Meetings/</w:t>
      </w:r>
      <w:r w:rsidR="00E966B3">
        <w:rPr>
          <w:b w:val="0"/>
          <w:szCs w:val="24"/>
        </w:rPr>
        <w:t>Media Participation, the WebEx Participant Identification Requirement</w:t>
      </w:r>
      <w:r>
        <w:rPr>
          <w:b w:val="0"/>
          <w:szCs w:val="24"/>
        </w:rPr>
        <w:t xml:space="preserve">, and </w:t>
      </w:r>
      <w:hyperlink r:id="rId9" w:history="1">
        <w:r w:rsidRPr="00802C84">
          <w:rPr>
            <w:rStyle w:val="Hyperlink"/>
            <w:b w:val="0"/>
            <w:szCs w:val="24"/>
          </w:rPr>
          <w:t>Issue Tracking</w:t>
        </w:r>
      </w:hyperlink>
      <w:r>
        <w:rPr>
          <w:b w:val="0"/>
          <w:szCs w:val="24"/>
        </w:rPr>
        <w:t xml:space="preserve">. </w:t>
      </w:r>
    </w:p>
    <w:p w:rsidR="00E128DE" w:rsidRDefault="00E128DE" w:rsidP="002A6FFE">
      <w:pPr>
        <w:pStyle w:val="SecondaryHeading-Numbered"/>
        <w:numPr>
          <w:ilvl w:val="0"/>
          <w:numId w:val="0"/>
        </w:numPr>
        <w:spacing w:after="0"/>
        <w:ind w:left="720"/>
        <w:rPr>
          <w:b w:val="0"/>
          <w:szCs w:val="24"/>
        </w:rPr>
      </w:pPr>
    </w:p>
    <w:p w:rsidR="002A6FFE" w:rsidRDefault="002A6FFE" w:rsidP="002A6FFE">
      <w:pPr>
        <w:pStyle w:val="SecondaryHeading-Numbered"/>
        <w:numPr>
          <w:ilvl w:val="0"/>
          <w:numId w:val="0"/>
        </w:numPr>
        <w:spacing w:after="0"/>
        <w:ind w:left="720"/>
        <w:rPr>
          <w:b w:val="0"/>
          <w:szCs w:val="24"/>
        </w:rPr>
      </w:pPr>
      <w:r w:rsidRPr="00FF3875">
        <w:rPr>
          <w:b w:val="0"/>
          <w:szCs w:val="24"/>
        </w:rPr>
        <w:t>The Committee will be asked to approve th</w:t>
      </w:r>
      <w:r w:rsidR="00D27FF6">
        <w:rPr>
          <w:b w:val="0"/>
          <w:szCs w:val="24"/>
        </w:rPr>
        <w:t xml:space="preserve">e draft minutes from the </w:t>
      </w:r>
      <w:r w:rsidR="007316F5">
        <w:rPr>
          <w:b w:val="0"/>
          <w:szCs w:val="24"/>
        </w:rPr>
        <w:t>April</w:t>
      </w:r>
      <w:r w:rsidR="004717B7">
        <w:rPr>
          <w:b w:val="0"/>
          <w:szCs w:val="24"/>
        </w:rPr>
        <w:t xml:space="preserve"> </w:t>
      </w:r>
      <w:r w:rsidR="007316F5">
        <w:rPr>
          <w:b w:val="0"/>
          <w:szCs w:val="24"/>
        </w:rPr>
        <w:t>10</w:t>
      </w:r>
      <w:r w:rsidRPr="00FF3875">
        <w:rPr>
          <w:b w:val="0"/>
          <w:szCs w:val="24"/>
        </w:rPr>
        <w:t>, 201</w:t>
      </w:r>
      <w:r w:rsidR="0011108D">
        <w:rPr>
          <w:b w:val="0"/>
          <w:szCs w:val="24"/>
        </w:rPr>
        <w:t>9</w:t>
      </w:r>
      <w:r w:rsidRPr="00FF3875">
        <w:rPr>
          <w:b w:val="0"/>
          <w:szCs w:val="24"/>
        </w:rPr>
        <w:t xml:space="preserve"> MIC meeting.</w:t>
      </w:r>
    </w:p>
    <w:p w:rsidR="00F77303" w:rsidRDefault="00F77303" w:rsidP="002A6FFE">
      <w:pPr>
        <w:pStyle w:val="SecondaryHeading-Numbered"/>
        <w:numPr>
          <w:ilvl w:val="0"/>
          <w:numId w:val="0"/>
        </w:numPr>
        <w:spacing w:after="0"/>
        <w:ind w:left="720"/>
        <w:rPr>
          <w:b w:val="0"/>
          <w:szCs w:val="24"/>
        </w:rPr>
      </w:pPr>
    </w:p>
    <w:p w:rsidR="0011108D" w:rsidRPr="00B15A1F" w:rsidRDefault="006B64AA" w:rsidP="0011108D">
      <w:pPr>
        <w:pStyle w:val="PrimaryHeading"/>
        <w:rPr>
          <w:rStyle w:val="Hyperlink"/>
          <w:color w:val="FFFFFF" w:themeColor="background1"/>
          <w:u w:val="none"/>
        </w:rPr>
      </w:pPr>
      <w:r>
        <w:rPr>
          <w:rStyle w:val="Hyperlink"/>
          <w:color w:val="FFFFFF" w:themeColor="background1"/>
          <w:u w:val="none"/>
        </w:rPr>
        <w:t>En</w:t>
      </w:r>
      <w:r w:rsidR="007316F5">
        <w:rPr>
          <w:rStyle w:val="Hyperlink"/>
          <w:color w:val="FFFFFF" w:themeColor="background1"/>
          <w:u w:val="none"/>
        </w:rPr>
        <w:t>dorsements/Approvals (9:10-9:30</w:t>
      </w:r>
      <w:r w:rsidR="0011108D">
        <w:rPr>
          <w:rStyle w:val="Hyperlink"/>
          <w:color w:val="FFFFFF" w:themeColor="background1"/>
          <w:u w:val="none"/>
        </w:rPr>
        <w:t>)</w:t>
      </w:r>
    </w:p>
    <w:p w:rsidR="007316F5" w:rsidRDefault="009A3E41" w:rsidP="007316F5">
      <w:pPr>
        <w:pStyle w:val="ListSubhead1"/>
        <w:contextualSpacing/>
      </w:pPr>
      <w:r>
        <w:t>Manual 11 and</w:t>
      </w:r>
      <w:r w:rsidR="007316F5">
        <w:t xml:space="preserve"> 13 r</w:t>
      </w:r>
      <w:r w:rsidR="006739CF">
        <w:t xml:space="preserve">evisions for </w:t>
      </w:r>
      <w:r w:rsidR="0012145C">
        <w:t xml:space="preserve">impact of </w:t>
      </w:r>
      <w:r w:rsidR="006739CF">
        <w:t>Gas Contingencies o</w:t>
      </w:r>
      <w:r w:rsidR="007316F5">
        <w:t>n Reserves (9:10-9:20)</w:t>
      </w:r>
    </w:p>
    <w:p w:rsidR="007316F5" w:rsidRDefault="007316F5" w:rsidP="007316F5">
      <w:pPr>
        <w:pStyle w:val="ListSubhead1"/>
        <w:numPr>
          <w:ilvl w:val="0"/>
          <w:numId w:val="0"/>
        </w:numPr>
        <w:ind w:left="720"/>
        <w:contextualSpacing/>
        <w:rPr>
          <w:b w:val="0"/>
        </w:rPr>
      </w:pPr>
      <w:r>
        <w:rPr>
          <w:b w:val="0"/>
        </w:rPr>
        <w:t>Ms.Natalie Tacka, PJM, will provide an ove</w:t>
      </w:r>
      <w:r w:rsidR="009A3E41">
        <w:rPr>
          <w:b w:val="0"/>
        </w:rPr>
        <w:t>rview of revisions to Manual 11 and 13</w:t>
      </w:r>
      <w:r>
        <w:rPr>
          <w:b w:val="0"/>
        </w:rPr>
        <w:t xml:space="preserve"> to clarify the impact of operationalizing gas contingencies on reserve requirements and reserve market eligibility</w:t>
      </w:r>
      <w:r>
        <w:t xml:space="preserve">. </w:t>
      </w:r>
    </w:p>
    <w:p w:rsidR="007316F5" w:rsidRDefault="007316F5" w:rsidP="007316F5">
      <w:pPr>
        <w:pStyle w:val="ListSubhead1"/>
        <w:numPr>
          <w:ilvl w:val="0"/>
          <w:numId w:val="0"/>
        </w:numPr>
        <w:ind w:left="720"/>
        <w:contextualSpacing/>
      </w:pPr>
      <w:r w:rsidRPr="00212730">
        <w:t xml:space="preserve">The committee will be asked to </w:t>
      </w:r>
      <w:r>
        <w:t>endorse</w:t>
      </w:r>
      <w:r w:rsidRPr="00212730">
        <w:t xml:space="preserve"> these revisions.</w:t>
      </w:r>
      <w:r>
        <w:t xml:space="preserve"> </w:t>
      </w:r>
    </w:p>
    <w:p w:rsidR="007316F5" w:rsidRDefault="007316F5" w:rsidP="007316F5">
      <w:pPr>
        <w:pStyle w:val="ListSubhead1"/>
        <w:numPr>
          <w:ilvl w:val="0"/>
          <w:numId w:val="0"/>
        </w:numPr>
        <w:ind w:left="720"/>
        <w:contextualSpacing/>
      </w:pPr>
    </w:p>
    <w:p w:rsidR="007316F5" w:rsidRDefault="007316F5" w:rsidP="007316F5">
      <w:pPr>
        <w:pStyle w:val="ListSubhead1"/>
        <w:contextualSpacing/>
      </w:pPr>
      <w:r>
        <w:t>Cover to Cover Review of Manual 6 (9:20-9:30)</w:t>
      </w:r>
    </w:p>
    <w:p w:rsidR="001D624F" w:rsidRDefault="007316F5" w:rsidP="00F77303">
      <w:pPr>
        <w:pStyle w:val="ListSubhead1"/>
        <w:numPr>
          <w:ilvl w:val="0"/>
          <w:numId w:val="0"/>
        </w:numPr>
        <w:ind w:left="720"/>
        <w:contextualSpacing/>
        <w:rPr>
          <w:b w:val="0"/>
        </w:rPr>
      </w:pPr>
      <w:r w:rsidRPr="003A63D0">
        <w:rPr>
          <w:b w:val="0"/>
        </w:rPr>
        <w:t xml:space="preserve">Ms.Emmy Messina, PJM, will </w:t>
      </w:r>
      <w:r>
        <w:rPr>
          <w:b w:val="0"/>
        </w:rPr>
        <w:t>provide an overview of</w:t>
      </w:r>
      <w:r w:rsidRPr="003A63D0">
        <w:rPr>
          <w:b w:val="0"/>
        </w:rPr>
        <w:t xml:space="preserve"> updates to Manual 6 as part of the cover to cover review.</w:t>
      </w:r>
    </w:p>
    <w:p w:rsidR="007316F5" w:rsidRDefault="007316F5" w:rsidP="007316F5">
      <w:pPr>
        <w:pStyle w:val="ListSubhead1"/>
        <w:numPr>
          <w:ilvl w:val="0"/>
          <w:numId w:val="0"/>
        </w:numPr>
        <w:ind w:left="720"/>
        <w:contextualSpacing/>
      </w:pPr>
      <w:r w:rsidRPr="00212730">
        <w:t xml:space="preserve">The committee will be asked to </w:t>
      </w:r>
      <w:r>
        <w:t>endorse</w:t>
      </w:r>
      <w:r w:rsidRPr="00212730">
        <w:t xml:space="preserve"> these revisions.</w:t>
      </w:r>
      <w:r>
        <w:t xml:space="preserve"> </w:t>
      </w:r>
    </w:p>
    <w:p w:rsidR="00F34E81" w:rsidRPr="00B15A1F" w:rsidRDefault="00F34E81" w:rsidP="00F34E81">
      <w:pPr>
        <w:pStyle w:val="PrimaryHeading"/>
        <w:rPr>
          <w:rStyle w:val="Hyperlink"/>
          <w:color w:val="FFFFFF" w:themeColor="background1"/>
          <w:u w:val="none"/>
        </w:rPr>
      </w:pPr>
      <w:r>
        <w:t xml:space="preserve">First Readings </w:t>
      </w:r>
      <w:r w:rsidR="007316F5">
        <w:rPr>
          <w:rStyle w:val="Hyperlink"/>
          <w:color w:val="FFFFFF" w:themeColor="background1"/>
          <w:u w:val="none"/>
        </w:rPr>
        <w:t>(9:30</w:t>
      </w:r>
      <w:r>
        <w:rPr>
          <w:rStyle w:val="Hyperlink"/>
          <w:color w:val="FFFFFF" w:themeColor="background1"/>
          <w:u w:val="none"/>
        </w:rPr>
        <w:t>-</w:t>
      </w:r>
      <w:r w:rsidR="007316F5">
        <w:rPr>
          <w:rStyle w:val="Hyperlink"/>
          <w:color w:val="FFFFFF" w:themeColor="background1"/>
          <w:u w:val="none"/>
        </w:rPr>
        <w:t>10:00</w:t>
      </w:r>
      <w:r>
        <w:rPr>
          <w:rStyle w:val="Hyperlink"/>
          <w:color w:val="FFFFFF" w:themeColor="background1"/>
          <w:u w:val="none"/>
        </w:rPr>
        <w:t>)</w:t>
      </w:r>
    </w:p>
    <w:p w:rsidR="00D647FE" w:rsidRDefault="00D3352A" w:rsidP="00BE735E">
      <w:pPr>
        <w:pStyle w:val="ListSubhead1"/>
        <w:contextualSpacing/>
      </w:pPr>
      <w:r>
        <w:t>Five Minute</w:t>
      </w:r>
      <w:r w:rsidR="00BE735E">
        <w:t xml:space="preserve"> </w:t>
      </w:r>
      <w:r w:rsidR="006B64AA">
        <w:t xml:space="preserve">Dispatch and Pricing ( </w:t>
      </w:r>
      <w:r w:rsidR="007316F5">
        <w:t>9:3</w:t>
      </w:r>
      <w:r w:rsidR="00BE735E">
        <w:t>0-1</w:t>
      </w:r>
      <w:r w:rsidR="007316F5">
        <w:t>0:0</w:t>
      </w:r>
      <w:r w:rsidR="006B64AA">
        <w:t>0</w:t>
      </w:r>
      <w:r w:rsidR="00BE735E">
        <w:t>)</w:t>
      </w:r>
    </w:p>
    <w:p w:rsidR="00BE735E" w:rsidRDefault="00C17BE7" w:rsidP="00BE735E">
      <w:pPr>
        <w:pStyle w:val="ListSubhead1"/>
        <w:numPr>
          <w:ilvl w:val="0"/>
          <w:numId w:val="0"/>
        </w:numPr>
        <w:ind w:left="720"/>
        <w:contextualSpacing/>
        <w:rPr>
          <w:b w:val="0"/>
        </w:rPr>
      </w:pPr>
      <w:r>
        <w:rPr>
          <w:b w:val="0"/>
        </w:rPr>
        <w:t>Mr.Siva Josyula, Monitoring Analytics,</w:t>
      </w:r>
      <w:r w:rsidR="00BE735E" w:rsidRPr="00BE735E">
        <w:rPr>
          <w:b w:val="0"/>
        </w:rPr>
        <w:t xml:space="preserve"> will present a first read on a problem statement </w:t>
      </w:r>
      <w:r w:rsidR="00B97856">
        <w:rPr>
          <w:b w:val="0"/>
        </w:rPr>
        <w:t xml:space="preserve">and issue charge </w:t>
      </w:r>
      <w:r w:rsidR="00BE735E" w:rsidRPr="00BE735E">
        <w:rPr>
          <w:b w:val="0"/>
        </w:rPr>
        <w:t xml:space="preserve">related to </w:t>
      </w:r>
      <w:r w:rsidR="00D3352A">
        <w:rPr>
          <w:b w:val="0"/>
        </w:rPr>
        <w:t xml:space="preserve">Five Minute </w:t>
      </w:r>
      <w:r w:rsidR="00BE735E" w:rsidRPr="00BE735E">
        <w:rPr>
          <w:b w:val="0"/>
        </w:rPr>
        <w:t>dispatch and pricing.</w:t>
      </w:r>
    </w:p>
    <w:p w:rsidR="0004276C" w:rsidRDefault="0004276C" w:rsidP="0004276C">
      <w:pPr>
        <w:pStyle w:val="ListSubhead1"/>
        <w:numPr>
          <w:ilvl w:val="0"/>
          <w:numId w:val="0"/>
        </w:numPr>
        <w:spacing w:after="0"/>
        <w:ind w:left="720"/>
      </w:pPr>
    </w:p>
    <w:p w:rsidR="00820496" w:rsidRPr="00B15A1F" w:rsidRDefault="00FB3456" w:rsidP="00820496">
      <w:pPr>
        <w:pStyle w:val="PrimaryHeading"/>
        <w:rPr>
          <w:rStyle w:val="Hyperlink"/>
          <w:color w:val="FFFFFF" w:themeColor="background1"/>
          <w:u w:val="none"/>
        </w:rPr>
      </w:pPr>
      <w:r>
        <w:rPr>
          <w:rStyle w:val="Hyperlink"/>
          <w:color w:val="FFFFFF" w:themeColor="background1"/>
          <w:u w:val="none"/>
        </w:rPr>
        <w:t>Working Issues</w:t>
      </w:r>
      <w:r w:rsidR="00820496">
        <w:rPr>
          <w:rStyle w:val="Hyperlink"/>
          <w:color w:val="FFFFFF" w:themeColor="background1"/>
          <w:u w:val="none"/>
        </w:rPr>
        <w:t xml:space="preserve"> (</w:t>
      </w:r>
      <w:r w:rsidR="0004276C">
        <w:rPr>
          <w:rStyle w:val="Hyperlink"/>
          <w:color w:val="FFFFFF" w:themeColor="background1"/>
          <w:u w:val="none"/>
        </w:rPr>
        <w:t>1</w:t>
      </w:r>
      <w:r w:rsidR="007316F5">
        <w:rPr>
          <w:rStyle w:val="Hyperlink"/>
          <w:color w:val="FFFFFF" w:themeColor="background1"/>
          <w:u w:val="none"/>
        </w:rPr>
        <w:t>0</w:t>
      </w:r>
      <w:r w:rsidR="0004276C">
        <w:rPr>
          <w:rStyle w:val="Hyperlink"/>
          <w:color w:val="FFFFFF" w:themeColor="background1"/>
          <w:u w:val="none"/>
        </w:rPr>
        <w:t>:</w:t>
      </w:r>
      <w:r w:rsidR="007316F5">
        <w:rPr>
          <w:rStyle w:val="Hyperlink"/>
          <w:color w:val="FFFFFF" w:themeColor="background1"/>
          <w:u w:val="none"/>
        </w:rPr>
        <w:t>0</w:t>
      </w:r>
      <w:r w:rsidR="006B64AA">
        <w:rPr>
          <w:rStyle w:val="Hyperlink"/>
          <w:color w:val="FFFFFF" w:themeColor="background1"/>
          <w:u w:val="none"/>
        </w:rPr>
        <w:t>0</w:t>
      </w:r>
      <w:r w:rsidR="00B91D3B">
        <w:rPr>
          <w:rStyle w:val="Hyperlink"/>
          <w:color w:val="FFFFFF" w:themeColor="background1"/>
          <w:u w:val="none"/>
        </w:rPr>
        <w:t>-</w:t>
      </w:r>
      <w:r w:rsidR="00626A58">
        <w:rPr>
          <w:rStyle w:val="Hyperlink"/>
          <w:color w:val="FFFFFF" w:themeColor="background1"/>
          <w:u w:val="none"/>
        </w:rPr>
        <w:t>1</w:t>
      </w:r>
      <w:r w:rsidR="00852F89">
        <w:rPr>
          <w:rStyle w:val="Hyperlink"/>
          <w:color w:val="FFFFFF" w:themeColor="background1"/>
          <w:u w:val="none"/>
        </w:rPr>
        <w:t>:20</w:t>
      </w:r>
      <w:r w:rsidR="00820496">
        <w:rPr>
          <w:rStyle w:val="Hyperlink"/>
          <w:color w:val="FFFFFF" w:themeColor="background1"/>
          <w:u w:val="none"/>
        </w:rPr>
        <w:t>)</w:t>
      </w:r>
    </w:p>
    <w:p w:rsidR="00F77303" w:rsidRDefault="00DE5F58" w:rsidP="009576B4">
      <w:pPr>
        <w:pStyle w:val="ListSubhead1"/>
        <w:contextualSpacing/>
      </w:pPr>
      <w:r>
        <w:t xml:space="preserve">Modified Must Offer Exception Process Issue Charge </w:t>
      </w:r>
      <w:r w:rsidR="00F77303">
        <w:t>(</w:t>
      </w:r>
      <w:r w:rsidR="00206666">
        <w:t>1</w:t>
      </w:r>
      <w:r>
        <w:t>0</w:t>
      </w:r>
      <w:r w:rsidR="0004276C">
        <w:t>:</w:t>
      </w:r>
      <w:r>
        <w:t>0</w:t>
      </w:r>
      <w:r w:rsidR="0004276C">
        <w:t>0-1</w:t>
      </w:r>
      <w:r>
        <w:t>0</w:t>
      </w:r>
      <w:r w:rsidR="0004276C">
        <w:t>:</w:t>
      </w:r>
      <w:r w:rsidR="004C5C82">
        <w:t>2</w:t>
      </w:r>
      <w:r w:rsidR="006B64AA">
        <w:t>0</w:t>
      </w:r>
      <w:r w:rsidR="00F77303">
        <w:t>)</w:t>
      </w:r>
    </w:p>
    <w:p w:rsidR="00F77303" w:rsidRDefault="00DE5F58" w:rsidP="00F77303">
      <w:pPr>
        <w:pStyle w:val="ListSubhead1"/>
        <w:numPr>
          <w:ilvl w:val="0"/>
          <w:numId w:val="0"/>
        </w:numPr>
        <w:ind w:left="720"/>
        <w:contextualSpacing/>
      </w:pPr>
      <w:r>
        <w:rPr>
          <w:b w:val="0"/>
        </w:rPr>
        <w:t>Mr Pat Bruno</w:t>
      </w:r>
      <w:r w:rsidR="00F77303">
        <w:rPr>
          <w:b w:val="0"/>
        </w:rPr>
        <w:t>, PJM,</w:t>
      </w:r>
      <w:r w:rsidR="00F77303" w:rsidRPr="00F77303">
        <w:rPr>
          <w:b w:val="0"/>
        </w:rPr>
        <w:t xml:space="preserve"> will </w:t>
      </w:r>
      <w:r>
        <w:rPr>
          <w:b w:val="0"/>
        </w:rPr>
        <w:t xml:space="preserve">review </w:t>
      </w:r>
      <w:r w:rsidR="00DF5A6A">
        <w:rPr>
          <w:b w:val="0"/>
        </w:rPr>
        <w:t>updates to the</w:t>
      </w:r>
      <w:r>
        <w:rPr>
          <w:b w:val="0"/>
        </w:rPr>
        <w:t xml:space="preserve"> existing Must Offer Exception Process Issue Charge to address relinquishment of CIRs</w:t>
      </w:r>
      <w:r w:rsidR="00F77303">
        <w:t>.</w:t>
      </w:r>
    </w:p>
    <w:p w:rsidR="00DE5F58" w:rsidRDefault="00DE5F58" w:rsidP="00DE5F58">
      <w:pPr>
        <w:pStyle w:val="ListSubhead1"/>
        <w:numPr>
          <w:ilvl w:val="0"/>
          <w:numId w:val="0"/>
        </w:numPr>
        <w:spacing w:after="0"/>
        <w:ind w:left="720" w:hanging="360"/>
        <w:contextualSpacing/>
        <w:rPr>
          <w:rStyle w:val="Hyperlink"/>
          <w:b w:val="0"/>
        </w:rPr>
      </w:pPr>
      <w:r>
        <w:t xml:space="preserve">       </w:t>
      </w:r>
      <w:hyperlink r:id="rId10" w:history="1">
        <w:r w:rsidRPr="00D902E3">
          <w:rPr>
            <w:rStyle w:val="Hyperlink"/>
            <w:b w:val="0"/>
          </w:rPr>
          <w:t>Issue Tracking: Must Offer Exception Process</w:t>
        </w:r>
      </w:hyperlink>
    </w:p>
    <w:p w:rsidR="00DE5F58" w:rsidRDefault="00DE5F58" w:rsidP="00DE5F58">
      <w:pPr>
        <w:pStyle w:val="ListSubhead1"/>
        <w:numPr>
          <w:ilvl w:val="0"/>
          <w:numId w:val="0"/>
        </w:numPr>
        <w:spacing w:after="0"/>
        <w:ind w:left="720" w:hanging="360"/>
        <w:contextualSpacing/>
        <w:rPr>
          <w:rStyle w:val="Hyperlink"/>
          <w:b w:val="0"/>
        </w:rPr>
      </w:pPr>
    </w:p>
    <w:p w:rsidR="00DE5F58" w:rsidRDefault="00DE5F58" w:rsidP="00DE5F58">
      <w:pPr>
        <w:pStyle w:val="ListSubhead1"/>
        <w:contextualSpacing/>
        <w:jc w:val="both"/>
      </w:pPr>
      <w:r>
        <w:t>Fast Start Pricing Order (10:</w:t>
      </w:r>
      <w:r w:rsidR="004C5C82">
        <w:t>2</w:t>
      </w:r>
      <w:r>
        <w:t>0-1</w:t>
      </w:r>
      <w:r w:rsidR="004C5C82">
        <w:t>0</w:t>
      </w:r>
      <w:r>
        <w:t>:</w:t>
      </w:r>
      <w:r w:rsidR="009A3E41">
        <w:t>50</w:t>
      </w:r>
      <w:r>
        <w:t>)</w:t>
      </w:r>
    </w:p>
    <w:p w:rsidR="00DE5F58" w:rsidRDefault="00E977B9" w:rsidP="00DE5F58">
      <w:pPr>
        <w:pStyle w:val="ListSubhead1"/>
        <w:numPr>
          <w:ilvl w:val="0"/>
          <w:numId w:val="0"/>
        </w:numPr>
        <w:ind w:left="720"/>
        <w:contextualSpacing/>
        <w:jc w:val="both"/>
        <w:rPr>
          <w:b w:val="0"/>
        </w:rPr>
      </w:pPr>
      <w:r>
        <w:rPr>
          <w:b w:val="0"/>
        </w:rPr>
        <w:t xml:space="preserve">Mr. Adam Keech, </w:t>
      </w:r>
      <w:r w:rsidR="00DE5F58" w:rsidRPr="00DE5F58">
        <w:rPr>
          <w:b w:val="0"/>
        </w:rPr>
        <w:t>PJM</w:t>
      </w:r>
      <w:r w:rsidR="003D2CE9">
        <w:rPr>
          <w:b w:val="0"/>
        </w:rPr>
        <w:t>,</w:t>
      </w:r>
      <w:r w:rsidR="00DE5F58" w:rsidRPr="00DE5F58">
        <w:rPr>
          <w:b w:val="0"/>
        </w:rPr>
        <w:t xml:space="preserve"> will review the recently issued FERC Order to address fast start pricing and discuss implementation</w:t>
      </w:r>
      <w:r w:rsidR="009D245B">
        <w:rPr>
          <w:b w:val="0"/>
        </w:rPr>
        <w:t xml:space="preserve"> </w:t>
      </w:r>
      <w:r w:rsidR="00DE5F58" w:rsidRPr="00DE5F58">
        <w:rPr>
          <w:b w:val="0"/>
        </w:rPr>
        <w:t>details.</w:t>
      </w:r>
    </w:p>
    <w:p w:rsidR="004C5C82" w:rsidRDefault="00E977B9" w:rsidP="00DE5F58">
      <w:pPr>
        <w:pStyle w:val="ListSubhead1"/>
        <w:numPr>
          <w:ilvl w:val="0"/>
          <w:numId w:val="0"/>
        </w:numPr>
        <w:ind w:left="720"/>
        <w:contextualSpacing/>
        <w:jc w:val="both"/>
        <w:rPr>
          <w:b w:val="0"/>
        </w:rPr>
      </w:pPr>
      <w:r>
        <w:rPr>
          <w:b w:val="0"/>
        </w:rPr>
        <w:t xml:space="preserve"> </w:t>
      </w:r>
    </w:p>
    <w:p w:rsidR="00DE5F58" w:rsidRDefault="009A3E41" w:rsidP="004C5C82">
      <w:pPr>
        <w:pStyle w:val="ListSubhead1"/>
        <w:contextualSpacing/>
      </w:pPr>
      <w:r>
        <w:t>Carbon Pricing Update (10:50</w:t>
      </w:r>
      <w:r w:rsidR="00DE5F58">
        <w:t xml:space="preserve"> -</w:t>
      </w:r>
      <w:r>
        <w:t xml:space="preserve"> 11:3</w:t>
      </w:r>
      <w:r w:rsidR="009D245B">
        <w:t>0</w:t>
      </w:r>
      <w:r w:rsidR="00DE5F58">
        <w:t>)</w:t>
      </w:r>
    </w:p>
    <w:p w:rsidR="00852F89" w:rsidRDefault="009100E5" w:rsidP="004C5C82">
      <w:pPr>
        <w:pStyle w:val="ListSubhead1"/>
        <w:numPr>
          <w:ilvl w:val="0"/>
          <w:numId w:val="0"/>
        </w:numPr>
        <w:ind w:left="720"/>
        <w:contextualSpacing/>
        <w:rPr>
          <w:b w:val="0"/>
        </w:rPr>
      </w:pPr>
      <w:r>
        <w:rPr>
          <w:b w:val="0"/>
        </w:rPr>
        <w:t>Mr. Gary Helm</w:t>
      </w:r>
      <w:r w:rsidR="00DE5F58" w:rsidRPr="004C5C82">
        <w:rPr>
          <w:b w:val="0"/>
        </w:rPr>
        <w:t xml:space="preserve">, PJM, will provide an update on the </w:t>
      </w:r>
      <w:r w:rsidR="004C5C82" w:rsidRPr="004C5C82">
        <w:rPr>
          <w:b w:val="0"/>
        </w:rPr>
        <w:t xml:space="preserve">assumptions of the Carbon </w:t>
      </w:r>
      <w:r w:rsidR="004C5C82">
        <w:rPr>
          <w:b w:val="0"/>
        </w:rPr>
        <w:t xml:space="preserve">Pricing </w:t>
      </w:r>
      <w:r w:rsidR="004C5C82" w:rsidRPr="004C5C82">
        <w:rPr>
          <w:b w:val="0"/>
        </w:rPr>
        <w:t>study.</w:t>
      </w:r>
    </w:p>
    <w:p w:rsidR="00BA790C" w:rsidRDefault="00BA790C" w:rsidP="004C5C82">
      <w:pPr>
        <w:pStyle w:val="ListSubhead1"/>
        <w:numPr>
          <w:ilvl w:val="0"/>
          <w:numId w:val="0"/>
        </w:numPr>
        <w:ind w:left="720"/>
        <w:contextualSpacing/>
        <w:rPr>
          <w:b w:val="0"/>
        </w:rPr>
      </w:pPr>
    </w:p>
    <w:p w:rsidR="00852F89" w:rsidRDefault="00852F89" w:rsidP="004C5C82">
      <w:pPr>
        <w:pStyle w:val="ListSubhead1"/>
        <w:numPr>
          <w:ilvl w:val="0"/>
          <w:numId w:val="0"/>
        </w:numPr>
        <w:ind w:left="720"/>
        <w:contextualSpacing/>
        <w:rPr>
          <w:b w:val="0"/>
        </w:rPr>
      </w:pPr>
    </w:p>
    <w:p w:rsidR="00852F89" w:rsidRDefault="00852F89" w:rsidP="00852F89">
      <w:pPr>
        <w:pStyle w:val="ListSubhead1"/>
        <w:contextualSpacing/>
      </w:pPr>
      <w:r w:rsidRPr="00852F89">
        <w:lastRenderedPageBreak/>
        <w:t>Gas Contingency Compensation</w:t>
      </w:r>
      <w:r>
        <w:t xml:space="preserve"> (11:30 - 12:00)</w:t>
      </w:r>
    </w:p>
    <w:p w:rsidR="00852F89" w:rsidRPr="00852F89" w:rsidRDefault="00852F89" w:rsidP="00852F89">
      <w:pPr>
        <w:pStyle w:val="ListSubhead1"/>
        <w:numPr>
          <w:ilvl w:val="0"/>
          <w:numId w:val="0"/>
        </w:numPr>
        <w:ind w:left="720"/>
        <w:contextualSpacing/>
        <w:rPr>
          <w:b w:val="0"/>
        </w:rPr>
      </w:pPr>
      <w:r w:rsidRPr="00852F89">
        <w:rPr>
          <w:b w:val="0"/>
        </w:rPr>
        <w:t>Mr. Thomas DeVita</w:t>
      </w:r>
      <w:r w:rsidR="003D2CE9">
        <w:rPr>
          <w:b w:val="0"/>
        </w:rPr>
        <w:t>,</w:t>
      </w:r>
      <w:r w:rsidR="001A4F9C">
        <w:rPr>
          <w:b w:val="0"/>
        </w:rPr>
        <w:t xml:space="preserve"> </w:t>
      </w:r>
      <w:r w:rsidR="003D2CE9">
        <w:rPr>
          <w:b w:val="0"/>
        </w:rPr>
        <w:t>PJM,</w:t>
      </w:r>
      <w:r w:rsidRPr="00852F89">
        <w:rPr>
          <w:b w:val="0"/>
        </w:rPr>
        <w:t xml:space="preserve"> will provide an update on next steps related to the FERC Order</w:t>
      </w:r>
    </w:p>
    <w:p w:rsidR="00852F89" w:rsidRPr="00852F89" w:rsidRDefault="00852F89" w:rsidP="00852F89">
      <w:pPr>
        <w:pStyle w:val="ListSubhead1"/>
        <w:numPr>
          <w:ilvl w:val="0"/>
          <w:numId w:val="0"/>
        </w:numPr>
        <w:ind w:left="720"/>
        <w:contextualSpacing/>
        <w:rPr>
          <w:b w:val="0"/>
        </w:rPr>
      </w:pPr>
      <w:r w:rsidRPr="00852F89">
        <w:rPr>
          <w:b w:val="0"/>
        </w:rPr>
        <w:t>ER19-664 and will review the Emergency Operating Instruction Compensation Problem Statement and</w:t>
      </w:r>
    </w:p>
    <w:p w:rsidR="00852F89" w:rsidRDefault="00852F89" w:rsidP="00852F89">
      <w:pPr>
        <w:pStyle w:val="ListSubhead1"/>
        <w:numPr>
          <w:ilvl w:val="0"/>
          <w:numId w:val="0"/>
        </w:numPr>
        <w:ind w:left="720"/>
        <w:contextualSpacing/>
        <w:rPr>
          <w:b w:val="0"/>
        </w:rPr>
      </w:pPr>
      <w:r w:rsidRPr="00852F89">
        <w:rPr>
          <w:b w:val="0"/>
        </w:rPr>
        <w:t>Issue Charge.</w:t>
      </w:r>
    </w:p>
    <w:p w:rsidR="00852F89" w:rsidRPr="00852F89" w:rsidRDefault="00852F89" w:rsidP="00852F89">
      <w:pPr>
        <w:pStyle w:val="ListSubhead1"/>
        <w:numPr>
          <w:ilvl w:val="0"/>
          <w:numId w:val="0"/>
        </w:numPr>
        <w:ind w:left="720"/>
        <w:contextualSpacing/>
        <w:rPr>
          <w:b w:val="0"/>
        </w:rPr>
      </w:pPr>
    </w:p>
    <w:p w:rsidR="009A3E41" w:rsidRDefault="009A3E41" w:rsidP="009A3E41">
      <w:pPr>
        <w:pStyle w:val="ListSubhead1"/>
        <w:contextualSpacing/>
        <w:jc w:val="both"/>
      </w:pPr>
      <w:r>
        <w:t>Market  Seller Offer Cap (1</w:t>
      </w:r>
      <w:r w:rsidR="00696BB5">
        <w:t>2</w:t>
      </w:r>
      <w:r w:rsidR="004B5D72">
        <w:t>:00- 1</w:t>
      </w:r>
      <w:r w:rsidR="00696BB5">
        <w:t>2</w:t>
      </w:r>
      <w:r w:rsidR="004B5D72">
        <w:t>:1</w:t>
      </w:r>
      <w:r w:rsidR="00852F89">
        <w:t>0</w:t>
      </w:r>
      <w:r>
        <w:t>)</w:t>
      </w:r>
    </w:p>
    <w:p w:rsidR="001F4C44" w:rsidRDefault="00E636C2" w:rsidP="00BA43F9">
      <w:pPr>
        <w:pStyle w:val="ListSubhead1"/>
        <w:numPr>
          <w:ilvl w:val="0"/>
          <w:numId w:val="0"/>
        </w:numPr>
        <w:ind w:left="720"/>
        <w:contextualSpacing/>
        <w:jc w:val="both"/>
        <w:rPr>
          <w:b w:val="0"/>
        </w:rPr>
      </w:pPr>
      <w:r w:rsidRPr="00E636C2">
        <w:rPr>
          <w:b w:val="0"/>
        </w:rPr>
        <w:t>Mr. Chen Lu, PJM, will provide an update on the pending Market Seller Offer Cap complaints and discuss potential future stakeholder consideration of a revised Market Seller Offer Cap.</w:t>
      </w:r>
    </w:p>
    <w:p w:rsidR="00696BB5" w:rsidRDefault="00696BB5" w:rsidP="00BA43F9">
      <w:pPr>
        <w:pStyle w:val="ListSubhead1"/>
        <w:numPr>
          <w:ilvl w:val="0"/>
          <w:numId w:val="0"/>
        </w:numPr>
        <w:ind w:left="720"/>
        <w:contextualSpacing/>
        <w:jc w:val="both"/>
        <w:rPr>
          <w:b w:val="0"/>
        </w:rPr>
      </w:pPr>
    </w:p>
    <w:p w:rsidR="00696BB5" w:rsidRDefault="00696BB5" w:rsidP="00696BB5">
      <w:pPr>
        <w:pStyle w:val="ListSubhead1"/>
        <w:numPr>
          <w:ilvl w:val="0"/>
          <w:numId w:val="0"/>
        </w:numPr>
        <w:ind w:left="720"/>
        <w:contextualSpacing/>
      </w:pPr>
      <w:r w:rsidRPr="00777415">
        <w:t>Lunch</w:t>
      </w:r>
      <w:r>
        <w:t xml:space="preserve"> (12:</w:t>
      </w:r>
      <w:r>
        <w:t>10-1:1</w:t>
      </w:r>
      <w:r>
        <w:t>0</w:t>
      </w:r>
      <w:r w:rsidRPr="00777415">
        <w:t>)</w:t>
      </w:r>
    </w:p>
    <w:p w:rsidR="007D5911" w:rsidRDefault="004B245F" w:rsidP="007D5911">
      <w:pPr>
        <w:pStyle w:val="PrimaryHeading"/>
      </w:pPr>
      <w:bookmarkStart w:id="2" w:name="_Hlk515548118"/>
      <w:bookmarkStart w:id="3" w:name="_GoBack"/>
      <w:bookmarkEnd w:id="3"/>
      <w:r>
        <w:t>Additional</w:t>
      </w:r>
      <w:r w:rsidR="007D5911">
        <w:t xml:space="preserve"> Items</w:t>
      </w:r>
      <w:r w:rsidR="00662785">
        <w:t xml:space="preserve"> </w:t>
      </w:r>
      <w:r w:rsidR="00A5216C">
        <w:rPr>
          <w:rStyle w:val="Hyperlink"/>
          <w:color w:val="FFFFFF" w:themeColor="background1"/>
          <w:u w:val="none"/>
        </w:rPr>
        <w:t>(</w:t>
      </w:r>
      <w:r w:rsidR="00626A58">
        <w:rPr>
          <w:rStyle w:val="Hyperlink"/>
          <w:color w:val="FFFFFF" w:themeColor="background1"/>
          <w:u w:val="none"/>
        </w:rPr>
        <w:t>1</w:t>
      </w:r>
      <w:r w:rsidR="0004276C">
        <w:rPr>
          <w:rStyle w:val="Hyperlink"/>
          <w:color w:val="FFFFFF" w:themeColor="background1"/>
          <w:u w:val="none"/>
        </w:rPr>
        <w:t>:</w:t>
      </w:r>
      <w:r w:rsidR="004B5D72">
        <w:rPr>
          <w:rStyle w:val="Hyperlink"/>
          <w:color w:val="FFFFFF" w:themeColor="background1"/>
          <w:u w:val="none"/>
        </w:rPr>
        <w:t>1</w:t>
      </w:r>
      <w:r w:rsidR="009D245B">
        <w:rPr>
          <w:rStyle w:val="Hyperlink"/>
          <w:color w:val="FFFFFF" w:themeColor="background1"/>
          <w:u w:val="none"/>
        </w:rPr>
        <w:t>0</w:t>
      </w:r>
      <w:r w:rsidR="00B4256C">
        <w:rPr>
          <w:rStyle w:val="Hyperlink"/>
          <w:color w:val="FFFFFF" w:themeColor="background1"/>
          <w:u w:val="none"/>
        </w:rPr>
        <w:t>-</w:t>
      </w:r>
      <w:r w:rsidR="00431759">
        <w:rPr>
          <w:rStyle w:val="Hyperlink"/>
          <w:color w:val="FFFFFF" w:themeColor="background1"/>
          <w:u w:val="none"/>
        </w:rPr>
        <w:t>2:00</w:t>
      </w:r>
      <w:r w:rsidR="00A5216C">
        <w:t>)</w:t>
      </w:r>
    </w:p>
    <w:bookmarkEnd w:id="2"/>
    <w:p w:rsidR="006A450C" w:rsidRDefault="006A450C" w:rsidP="006A450C">
      <w:pPr>
        <w:pStyle w:val="ListSubhead1"/>
        <w:contextualSpacing/>
      </w:pPr>
      <w:r>
        <w:t>NYISO/PJM JOA Language Updates (1</w:t>
      </w:r>
      <w:r w:rsidR="0004276C">
        <w:t>:</w:t>
      </w:r>
      <w:r w:rsidR="004B5D72">
        <w:t>1</w:t>
      </w:r>
      <w:r w:rsidR="009D245B">
        <w:t>0</w:t>
      </w:r>
      <w:r w:rsidR="00DE5F58">
        <w:t>-</w:t>
      </w:r>
      <w:r w:rsidR="00852F89">
        <w:t>1</w:t>
      </w:r>
      <w:r w:rsidR="0004276C">
        <w:t>:</w:t>
      </w:r>
      <w:r w:rsidR="004B5D72">
        <w:t>25</w:t>
      </w:r>
      <w:r>
        <w:t>)</w:t>
      </w:r>
    </w:p>
    <w:p w:rsidR="006A450C" w:rsidRDefault="006A450C" w:rsidP="006A450C">
      <w:pPr>
        <w:pStyle w:val="ListSubhead1"/>
        <w:numPr>
          <w:ilvl w:val="0"/>
          <w:numId w:val="0"/>
        </w:numPr>
        <w:ind w:left="720"/>
        <w:contextualSpacing/>
        <w:rPr>
          <w:b w:val="0"/>
        </w:rPr>
      </w:pPr>
      <w:r w:rsidRPr="00212730">
        <w:rPr>
          <w:b w:val="0"/>
        </w:rPr>
        <w:t xml:space="preserve">Ms. Nikki Militello, PJM, </w:t>
      </w:r>
      <w:r>
        <w:rPr>
          <w:b w:val="0"/>
        </w:rPr>
        <w:t xml:space="preserve">will provide </w:t>
      </w:r>
      <w:r w:rsidR="00544576">
        <w:rPr>
          <w:b w:val="0"/>
        </w:rPr>
        <w:t>an update on the</w:t>
      </w:r>
      <w:r>
        <w:rPr>
          <w:b w:val="0"/>
        </w:rPr>
        <w:t xml:space="preserve"> NYISO/PJM JOA. </w:t>
      </w:r>
    </w:p>
    <w:p w:rsidR="004C5C82" w:rsidRDefault="004C5C82" w:rsidP="006A450C">
      <w:pPr>
        <w:pStyle w:val="ListSubhead1"/>
        <w:numPr>
          <w:ilvl w:val="0"/>
          <w:numId w:val="0"/>
        </w:numPr>
        <w:ind w:left="720"/>
        <w:contextualSpacing/>
        <w:rPr>
          <w:b w:val="0"/>
        </w:rPr>
      </w:pPr>
    </w:p>
    <w:p w:rsidR="004C5C82" w:rsidRDefault="00852F89" w:rsidP="004C5C82">
      <w:pPr>
        <w:pStyle w:val="ListSubhead1"/>
        <w:contextualSpacing/>
      </w:pPr>
      <w:r>
        <w:t>ComEd SPS/RAS Retirement (1</w:t>
      </w:r>
      <w:r w:rsidR="004C5C82">
        <w:t>:</w:t>
      </w:r>
      <w:r w:rsidR="004B5D72">
        <w:t>25</w:t>
      </w:r>
      <w:r>
        <w:t>-1</w:t>
      </w:r>
      <w:r w:rsidR="004C5C82">
        <w:t>:</w:t>
      </w:r>
      <w:r>
        <w:t>4</w:t>
      </w:r>
      <w:r w:rsidR="009D245B">
        <w:t>0</w:t>
      </w:r>
      <w:r w:rsidR="004C5C82">
        <w:t>)</w:t>
      </w:r>
    </w:p>
    <w:p w:rsidR="007316F5" w:rsidRDefault="003D2CE9" w:rsidP="006A450C">
      <w:pPr>
        <w:pStyle w:val="ListSubhead1"/>
        <w:numPr>
          <w:ilvl w:val="0"/>
          <w:numId w:val="0"/>
        </w:numPr>
        <w:ind w:left="720"/>
        <w:contextualSpacing/>
        <w:rPr>
          <w:b w:val="0"/>
        </w:rPr>
      </w:pPr>
      <w:r>
        <w:rPr>
          <w:b w:val="0"/>
        </w:rPr>
        <w:t>Mr. Mohit Singh</w:t>
      </w:r>
      <w:r w:rsidR="004C5C82">
        <w:rPr>
          <w:b w:val="0"/>
        </w:rPr>
        <w:t>,</w:t>
      </w:r>
      <w:r w:rsidR="004C5C82" w:rsidRPr="00D86B82">
        <w:rPr>
          <w:b w:val="0"/>
        </w:rPr>
        <w:t xml:space="preserve"> ComEd, will present on the retirement of the SPS/RAS at </w:t>
      </w:r>
      <w:r w:rsidR="004C5C82">
        <w:rPr>
          <w:b w:val="0"/>
        </w:rPr>
        <w:t>Quad Cities</w:t>
      </w:r>
      <w:r w:rsidR="004C5C82" w:rsidRPr="00D86B82">
        <w:rPr>
          <w:b w:val="0"/>
        </w:rPr>
        <w:t xml:space="preserve"> substation.</w:t>
      </w:r>
    </w:p>
    <w:p w:rsidR="005B34C7" w:rsidRDefault="005B34C7" w:rsidP="006A450C">
      <w:pPr>
        <w:pStyle w:val="ListSubhead1"/>
        <w:numPr>
          <w:ilvl w:val="0"/>
          <w:numId w:val="0"/>
        </w:numPr>
        <w:ind w:left="720"/>
        <w:contextualSpacing/>
        <w:rPr>
          <w:b w:val="0"/>
        </w:rPr>
      </w:pPr>
    </w:p>
    <w:p w:rsidR="005B34C7" w:rsidRDefault="005B34C7" w:rsidP="005B34C7">
      <w:pPr>
        <w:pStyle w:val="ListSubhead1"/>
        <w:contextualSpacing/>
      </w:pPr>
      <w:r>
        <w:t>VOM Update (1:40-2:00)</w:t>
      </w:r>
    </w:p>
    <w:p w:rsidR="005B34C7" w:rsidRDefault="005B34C7" w:rsidP="005B34C7">
      <w:pPr>
        <w:pStyle w:val="ListSubhead1"/>
        <w:numPr>
          <w:ilvl w:val="0"/>
          <w:numId w:val="0"/>
        </w:numPr>
        <w:ind w:left="720"/>
        <w:contextualSpacing/>
      </w:pPr>
      <w:r w:rsidRPr="005B34C7">
        <w:rPr>
          <w:b w:val="0"/>
        </w:rPr>
        <w:t>Mr. Tom Hauske, PJM</w:t>
      </w:r>
      <w:r w:rsidR="00E977B9">
        <w:rPr>
          <w:b w:val="0"/>
        </w:rPr>
        <w:t xml:space="preserve">, </w:t>
      </w:r>
      <w:r w:rsidRPr="005B34C7">
        <w:rPr>
          <w:b w:val="0"/>
        </w:rPr>
        <w:t xml:space="preserve">will provide an informational update on requirements for Operating Costs, Maintenance Adders, and Fuel Cost Policies resulting from VOM Order Docket No. </w:t>
      </w:r>
      <w:proofErr w:type="gramStart"/>
      <w:r w:rsidRPr="005B34C7">
        <w:rPr>
          <w:b w:val="0"/>
        </w:rPr>
        <w:t>ER19-210-001.</w:t>
      </w:r>
      <w:proofErr w:type="gramEnd"/>
    </w:p>
    <w:p w:rsidR="004C5C82" w:rsidRDefault="004C5C82" w:rsidP="006A450C">
      <w:pPr>
        <w:pStyle w:val="ListSubhead1"/>
        <w:numPr>
          <w:ilvl w:val="0"/>
          <w:numId w:val="0"/>
        </w:numPr>
        <w:ind w:left="720"/>
        <w:contextualSpacing/>
        <w:rPr>
          <w:b w:val="0"/>
        </w:rPr>
      </w:pPr>
    </w:p>
    <w:p w:rsidR="00D27FAE" w:rsidRDefault="00662785" w:rsidP="00DF1CAD">
      <w:pPr>
        <w:pStyle w:val="PrimaryHeading"/>
      </w:pPr>
      <w:r>
        <w:t>Informational Section</w:t>
      </w:r>
    </w:p>
    <w:p w:rsidR="00AD6F45" w:rsidRPr="002E16A0" w:rsidRDefault="00AD6F45" w:rsidP="00AD6F45">
      <w:pPr>
        <w:pStyle w:val="NoSpacing"/>
        <w:rPr>
          <w:rFonts w:ascii="Arial Narrow" w:hAnsi="Arial Narrow"/>
          <w:b/>
          <w:sz w:val="24"/>
          <w:szCs w:val="24"/>
        </w:rPr>
      </w:pPr>
      <w:r w:rsidRPr="002E16A0">
        <w:rPr>
          <w:rFonts w:ascii="Arial Narrow" w:hAnsi="Arial Narrow"/>
          <w:b/>
          <w:sz w:val="24"/>
          <w:szCs w:val="24"/>
        </w:rPr>
        <w:t>Credit Subcommittee (CS)</w:t>
      </w:r>
    </w:p>
    <w:p w:rsidR="00AD6F45" w:rsidRDefault="00AD6F45" w:rsidP="00AD6F45">
      <w:pPr>
        <w:pStyle w:val="NoSpacing"/>
        <w:rPr>
          <w:rFonts w:ascii="Arial Narrow" w:hAnsi="Arial Narrow"/>
          <w:sz w:val="24"/>
          <w:szCs w:val="24"/>
        </w:rPr>
      </w:pPr>
      <w:r w:rsidRPr="002E16A0">
        <w:rPr>
          <w:rFonts w:ascii="Arial Narrow" w:hAnsi="Arial Narrow"/>
          <w:sz w:val="24"/>
          <w:szCs w:val="24"/>
        </w:rPr>
        <w:t xml:space="preserve">Meeting materials will be posted to the </w:t>
      </w:r>
      <w:hyperlink r:id="rId11" w:history="1">
        <w:r w:rsidRPr="002E16A0">
          <w:rPr>
            <w:rStyle w:val="Hyperlink"/>
            <w:rFonts w:ascii="Arial Narrow" w:hAnsi="Arial Narrow"/>
            <w:sz w:val="24"/>
            <w:szCs w:val="24"/>
          </w:rPr>
          <w:t>CS website</w:t>
        </w:r>
      </w:hyperlink>
      <w:r w:rsidRPr="002E16A0">
        <w:rPr>
          <w:rStyle w:val="Hyperlink"/>
          <w:rFonts w:ascii="Arial Narrow" w:hAnsi="Arial Narrow"/>
          <w:sz w:val="24"/>
          <w:szCs w:val="24"/>
        </w:rPr>
        <w:t>.</w:t>
      </w:r>
      <w:r w:rsidRPr="002E16A0">
        <w:rPr>
          <w:rFonts w:ascii="Arial Narrow" w:hAnsi="Arial Narrow"/>
          <w:sz w:val="24"/>
          <w:szCs w:val="24"/>
        </w:rPr>
        <w:t xml:space="preserve"> </w:t>
      </w:r>
    </w:p>
    <w:p w:rsidR="00EC6325" w:rsidRDefault="00EC6325" w:rsidP="006A37E5">
      <w:pPr>
        <w:pStyle w:val="NoSpacing"/>
        <w:rPr>
          <w:rFonts w:ascii="Arial Narrow" w:hAnsi="Arial Narrow"/>
          <w:b/>
          <w:sz w:val="24"/>
          <w:szCs w:val="24"/>
        </w:rPr>
      </w:pPr>
    </w:p>
    <w:p w:rsidR="006A37E5" w:rsidRDefault="006A37E5" w:rsidP="006A37E5">
      <w:pPr>
        <w:pStyle w:val="NoSpacing"/>
        <w:rPr>
          <w:rStyle w:val="Hyperlink"/>
          <w:rFonts w:ascii="Arial Narrow" w:hAnsi="Arial Narrow"/>
          <w:sz w:val="24"/>
          <w:szCs w:val="24"/>
        </w:rPr>
      </w:pPr>
      <w:proofErr w:type="gramStart"/>
      <w:r w:rsidRPr="002E16A0">
        <w:rPr>
          <w:rFonts w:ascii="Arial Narrow" w:hAnsi="Arial Narrow"/>
          <w:b/>
          <w:sz w:val="24"/>
          <w:szCs w:val="24"/>
        </w:rPr>
        <w:t>Demand</w:t>
      </w:r>
      <w:proofErr w:type="gramEnd"/>
      <w:r w:rsidRPr="002E16A0">
        <w:rPr>
          <w:rFonts w:ascii="Arial Narrow" w:hAnsi="Arial Narrow"/>
          <w:b/>
          <w:sz w:val="24"/>
          <w:szCs w:val="24"/>
        </w:rPr>
        <w:t xml:space="preserve"> Response Subcommittee (DRS)</w:t>
      </w:r>
      <w:r w:rsidRPr="002E16A0">
        <w:rPr>
          <w:rFonts w:ascii="Arial Narrow" w:hAnsi="Arial Narrow"/>
          <w:sz w:val="24"/>
          <w:szCs w:val="24"/>
        </w:rPr>
        <w:t xml:space="preserve"> </w:t>
      </w:r>
      <w:r w:rsidRPr="002E16A0">
        <w:rPr>
          <w:rFonts w:ascii="Arial Narrow" w:hAnsi="Arial Narrow"/>
          <w:sz w:val="24"/>
          <w:szCs w:val="24"/>
        </w:rPr>
        <w:br/>
        <w:t xml:space="preserve">Meeting materials will be posted to the </w:t>
      </w:r>
      <w:hyperlink r:id="rId12" w:history="1">
        <w:r w:rsidRPr="002E16A0">
          <w:rPr>
            <w:rStyle w:val="Hyperlink"/>
            <w:rFonts w:ascii="Arial Narrow" w:hAnsi="Arial Narrow"/>
            <w:sz w:val="24"/>
            <w:szCs w:val="24"/>
          </w:rPr>
          <w:t>DRS web site</w:t>
        </w:r>
      </w:hyperlink>
      <w:r w:rsidRPr="002E16A0">
        <w:rPr>
          <w:rStyle w:val="Hyperlink"/>
          <w:rFonts w:ascii="Arial Narrow" w:hAnsi="Arial Narrow"/>
          <w:sz w:val="24"/>
          <w:szCs w:val="24"/>
        </w:rPr>
        <w:t>.</w:t>
      </w:r>
    </w:p>
    <w:p w:rsidR="00552609" w:rsidRDefault="00552609" w:rsidP="006A37E5">
      <w:pPr>
        <w:pStyle w:val="NoSpacing"/>
        <w:rPr>
          <w:rStyle w:val="Hyperlink"/>
          <w:rFonts w:ascii="Arial Narrow" w:hAnsi="Arial Narrow"/>
          <w:sz w:val="24"/>
          <w:szCs w:val="24"/>
        </w:rPr>
      </w:pPr>
    </w:p>
    <w:p w:rsidR="006A37E5" w:rsidRPr="002E16A0" w:rsidRDefault="006A37E5" w:rsidP="006A37E5">
      <w:pPr>
        <w:pStyle w:val="NoSpacing"/>
        <w:rPr>
          <w:rFonts w:ascii="Arial Narrow" w:hAnsi="Arial Narrow"/>
          <w:b/>
          <w:sz w:val="24"/>
          <w:szCs w:val="24"/>
        </w:rPr>
      </w:pPr>
      <w:r w:rsidRPr="002E16A0">
        <w:rPr>
          <w:rFonts w:ascii="Arial Narrow" w:hAnsi="Arial Narrow"/>
          <w:b/>
          <w:sz w:val="24"/>
          <w:szCs w:val="24"/>
        </w:rPr>
        <w:t>Intermittent Resources Subcommittee (IRS)</w:t>
      </w:r>
    </w:p>
    <w:p w:rsidR="006A37E5" w:rsidRDefault="006A37E5" w:rsidP="006A37E5">
      <w:pPr>
        <w:pStyle w:val="NoSpacing"/>
        <w:rPr>
          <w:rStyle w:val="Hyperlink"/>
          <w:rFonts w:ascii="Arial Narrow" w:hAnsi="Arial Narrow"/>
          <w:sz w:val="24"/>
          <w:szCs w:val="24"/>
        </w:rPr>
      </w:pPr>
      <w:r w:rsidRPr="002E16A0">
        <w:rPr>
          <w:rFonts w:ascii="Arial Narrow" w:hAnsi="Arial Narrow"/>
          <w:sz w:val="24"/>
          <w:szCs w:val="24"/>
        </w:rPr>
        <w:t xml:space="preserve">Meeting materials will be posted to the </w:t>
      </w:r>
      <w:hyperlink r:id="rId13" w:history="1">
        <w:r w:rsidRPr="002E16A0">
          <w:rPr>
            <w:rStyle w:val="Hyperlink"/>
            <w:rFonts w:ascii="Arial Narrow" w:hAnsi="Arial Narrow"/>
            <w:sz w:val="24"/>
            <w:szCs w:val="24"/>
          </w:rPr>
          <w:t>IRS web site.</w:t>
        </w:r>
      </w:hyperlink>
    </w:p>
    <w:p w:rsidR="00DE5F58" w:rsidRDefault="00DE5F58" w:rsidP="00DE5F58">
      <w:pPr>
        <w:pStyle w:val="ListSubhead1"/>
        <w:numPr>
          <w:ilvl w:val="0"/>
          <w:numId w:val="0"/>
        </w:numPr>
        <w:spacing w:after="0"/>
        <w:ind w:left="360" w:hanging="360"/>
        <w:rPr>
          <w:szCs w:val="24"/>
        </w:rPr>
      </w:pPr>
    </w:p>
    <w:p w:rsidR="00DE5F58" w:rsidRDefault="00DE5F58" w:rsidP="00DE5F58">
      <w:pPr>
        <w:pStyle w:val="ListSubhead1"/>
        <w:numPr>
          <w:ilvl w:val="0"/>
          <w:numId w:val="0"/>
        </w:numPr>
        <w:spacing w:after="0"/>
        <w:ind w:left="360" w:hanging="360"/>
        <w:rPr>
          <w:szCs w:val="24"/>
        </w:rPr>
      </w:pPr>
      <w:r>
        <w:rPr>
          <w:szCs w:val="24"/>
        </w:rPr>
        <w:t>Net Energy Injections Quarterly Report</w:t>
      </w:r>
    </w:p>
    <w:p w:rsidR="00DE5F58" w:rsidRDefault="00DE5F58" w:rsidP="00DE5F58">
      <w:pPr>
        <w:pStyle w:val="NoSpacing"/>
        <w:rPr>
          <w:rFonts w:ascii="Arial Narrow" w:hAnsi="Arial Narrow"/>
          <w:sz w:val="24"/>
          <w:szCs w:val="24"/>
        </w:rPr>
      </w:pPr>
      <w:r>
        <w:rPr>
          <w:rFonts w:ascii="Arial Narrow" w:hAnsi="Arial Narrow"/>
          <w:sz w:val="24"/>
          <w:szCs w:val="24"/>
        </w:rPr>
        <w:t xml:space="preserve">Materials are posted as informational only. </w:t>
      </w:r>
    </w:p>
    <w:p w:rsidR="00DA3E3F" w:rsidRDefault="00DA3E3F" w:rsidP="006A37E5">
      <w:pPr>
        <w:pStyle w:val="NoSpacing"/>
        <w:rPr>
          <w:rStyle w:val="Hyperlink"/>
          <w:rFonts w:ascii="Arial Narrow" w:hAnsi="Arial Narrow"/>
          <w:sz w:val="24"/>
          <w:szCs w:val="24"/>
        </w:rPr>
      </w:pPr>
    </w:p>
    <w:p w:rsidR="005F3122" w:rsidRPr="000C5267" w:rsidRDefault="005F3122" w:rsidP="005F3122">
      <w:pPr>
        <w:pStyle w:val="ListSubhead1"/>
        <w:numPr>
          <w:ilvl w:val="0"/>
          <w:numId w:val="0"/>
        </w:numPr>
        <w:spacing w:after="0"/>
        <w:ind w:left="360" w:hanging="360"/>
      </w:pPr>
      <w:r>
        <w:t>Interregional Coordination Update</w:t>
      </w:r>
    </w:p>
    <w:p w:rsidR="005F3122" w:rsidRDefault="003B0156" w:rsidP="005F3122">
      <w:pPr>
        <w:pStyle w:val="NoSpacing"/>
        <w:rPr>
          <w:rFonts w:ascii="Arial Narrow" w:hAnsi="Arial Narrow"/>
          <w:sz w:val="24"/>
        </w:rPr>
      </w:pPr>
      <w:r>
        <w:rPr>
          <w:rFonts w:ascii="Arial Narrow" w:hAnsi="Arial Narrow"/>
          <w:sz w:val="24"/>
        </w:rPr>
        <w:t xml:space="preserve">Materials </w:t>
      </w:r>
      <w:r w:rsidR="00760E59">
        <w:rPr>
          <w:rFonts w:ascii="Arial Narrow" w:hAnsi="Arial Narrow"/>
          <w:sz w:val="24"/>
        </w:rPr>
        <w:t>are posted as</w:t>
      </w:r>
      <w:r>
        <w:rPr>
          <w:rFonts w:ascii="Arial Narrow" w:hAnsi="Arial Narrow"/>
          <w:sz w:val="24"/>
        </w:rPr>
        <w:t xml:space="preserve"> i</w:t>
      </w:r>
      <w:r w:rsidR="0095415A">
        <w:rPr>
          <w:rFonts w:ascii="Arial Narrow" w:hAnsi="Arial Narrow"/>
          <w:sz w:val="24"/>
        </w:rPr>
        <w:t xml:space="preserve">nformational </w:t>
      </w:r>
      <w:r w:rsidR="005F3122">
        <w:rPr>
          <w:rFonts w:ascii="Arial Narrow" w:hAnsi="Arial Narrow"/>
          <w:sz w:val="24"/>
        </w:rPr>
        <w:t xml:space="preserve">only. </w:t>
      </w:r>
    </w:p>
    <w:p w:rsidR="00896A29" w:rsidRDefault="00896A29" w:rsidP="005F3122">
      <w:pPr>
        <w:pStyle w:val="NoSpacing"/>
        <w:rPr>
          <w:rFonts w:ascii="Arial Narrow" w:hAnsi="Arial Narrow"/>
          <w:sz w:val="24"/>
        </w:rPr>
      </w:pPr>
    </w:p>
    <w:p w:rsidR="007D60D1" w:rsidRPr="002E16A0" w:rsidRDefault="007D60D1" w:rsidP="007D60D1">
      <w:pPr>
        <w:pStyle w:val="NoSpacing"/>
        <w:rPr>
          <w:rFonts w:ascii="Arial Narrow" w:hAnsi="Arial Narrow"/>
          <w:b/>
          <w:sz w:val="24"/>
          <w:szCs w:val="24"/>
          <w:lang w:bidi="en-US"/>
        </w:rPr>
      </w:pPr>
      <w:r w:rsidRPr="002E16A0">
        <w:rPr>
          <w:rFonts w:ascii="Arial Narrow" w:hAnsi="Arial Narrow"/>
          <w:b/>
          <w:sz w:val="24"/>
          <w:szCs w:val="24"/>
        </w:rPr>
        <w:t xml:space="preserve">Market Settlements Subcommittee (MSS) </w:t>
      </w:r>
    </w:p>
    <w:p w:rsidR="007D60D1" w:rsidRDefault="007D60D1" w:rsidP="007D60D1">
      <w:pPr>
        <w:pStyle w:val="NoSpacing"/>
        <w:rPr>
          <w:rStyle w:val="Hyperlink"/>
          <w:rFonts w:ascii="Arial Narrow" w:hAnsi="Arial Narrow"/>
          <w:sz w:val="24"/>
          <w:szCs w:val="24"/>
        </w:rPr>
      </w:pPr>
      <w:r w:rsidRPr="002E16A0">
        <w:rPr>
          <w:rFonts w:ascii="Arial Narrow" w:hAnsi="Arial Narrow"/>
          <w:sz w:val="24"/>
          <w:szCs w:val="24"/>
          <w:lang w:bidi="en-US"/>
        </w:rPr>
        <w:t>Meeting materials are posted to</w:t>
      </w:r>
      <w:r w:rsidRPr="002E16A0">
        <w:rPr>
          <w:rFonts w:ascii="Arial Narrow" w:hAnsi="Arial Narrow"/>
          <w:sz w:val="24"/>
          <w:szCs w:val="24"/>
        </w:rPr>
        <w:t xml:space="preserve"> the </w:t>
      </w:r>
      <w:hyperlink r:id="rId14" w:history="1">
        <w:r w:rsidRPr="002E16A0">
          <w:rPr>
            <w:rStyle w:val="Hyperlink"/>
            <w:rFonts w:ascii="Arial Narrow" w:hAnsi="Arial Narrow"/>
            <w:sz w:val="24"/>
            <w:szCs w:val="24"/>
          </w:rPr>
          <w:t>MSS web site</w:t>
        </w:r>
      </w:hyperlink>
      <w:r w:rsidRPr="002E16A0">
        <w:rPr>
          <w:rStyle w:val="Hyperlink"/>
          <w:rFonts w:ascii="Arial Narrow" w:hAnsi="Arial Narrow"/>
          <w:sz w:val="24"/>
          <w:szCs w:val="24"/>
        </w:rPr>
        <w:t>.</w:t>
      </w:r>
    </w:p>
    <w:p w:rsidR="00120DBA" w:rsidRDefault="00120DBA" w:rsidP="006A37E5">
      <w:pPr>
        <w:pStyle w:val="ListSubhead1"/>
        <w:numPr>
          <w:ilvl w:val="0"/>
          <w:numId w:val="0"/>
        </w:numPr>
        <w:spacing w:after="0"/>
        <w:ind w:left="360" w:hanging="360"/>
        <w:rPr>
          <w:szCs w:val="24"/>
        </w:rPr>
      </w:pPr>
    </w:p>
    <w:p w:rsidR="006A37E5" w:rsidRPr="002E16A0" w:rsidRDefault="006A37E5" w:rsidP="006A37E5">
      <w:pPr>
        <w:pStyle w:val="ListSubhead1"/>
        <w:numPr>
          <w:ilvl w:val="0"/>
          <w:numId w:val="0"/>
        </w:numPr>
        <w:spacing w:after="0"/>
        <w:ind w:left="360" w:hanging="360"/>
        <w:rPr>
          <w:szCs w:val="24"/>
        </w:rPr>
      </w:pPr>
      <w:r w:rsidRPr="002E16A0">
        <w:rPr>
          <w:szCs w:val="24"/>
        </w:rPr>
        <w:t>Report on Market Operations</w:t>
      </w:r>
    </w:p>
    <w:p w:rsidR="006A37E5" w:rsidRDefault="006A37E5" w:rsidP="006A37E5">
      <w:pPr>
        <w:pStyle w:val="NoSpacing"/>
        <w:rPr>
          <w:rFonts w:ascii="Arial Narrow" w:hAnsi="Arial Narrow"/>
          <w:sz w:val="24"/>
          <w:szCs w:val="24"/>
        </w:rPr>
      </w:pPr>
      <w:r w:rsidRPr="002E16A0">
        <w:rPr>
          <w:rFonts w:ascii="Arial Narrow" w:hAnsi="Arial Narrow"/>
          <w:sz w:val="24"/>
          <w:szCs w:val="24"/>
        </w:rPr>
        <w:t xml:space="preserve">The Report on Market Operations will be reviewed during the </w:t>
      </w:r>
      <w:hyperlink r:id="rId15" w:history="1">
        <w:r w:rsidRPr="002E16A0">
          <w:rPr>
            <w:rStyle w:val="Hyperlink"/>
            <w:rFonts w:ascii="Arial Narrow" w:hAnsi="Arial Narrow"/>
            <w:sz w:val="24"/>
            <w:szCs w:val="24"/>
          </w:rPr>
          <w:t>MC Webinar</w:t>
        </w:r>
      </w:hyperlink>
      <w:r w:rsidRPr="002E16A0">
        <w:rPr>
          <w:rFonts w:ascii="Arial Narrow" w:hAnsi="Arial Narrow"/>
          <w:sz w:val="24"/>
          <w:szCs w:val="24"/>
        </w:rPr>
        <w:t>.</w:t>
      </w:r>
    </w:p>
    <w:p w:rsidR="00120DBA" w:rsidRDefault="00120DBA" w:rsidP="006A37E5">
      <w:pPr>
        <w:pStyle w:val="NoSpacing"/>
        <w:rPr>
          <w:rFonts w:ascii="Arial Narrow" w:hAnsi="Arial Narrow"/>
          <w:sz w:val="24"/>
          <w:szCs w:val="24"/>
        </w:rPr>
      </w:pPr>
    </w:p>
    <w:tbl>
      <w:tblPr>
        <w:tblStyle w:val="TableGrid"/>
        <w:tblW w:w="10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2160"/>
        <w:gridCol w:w="4026"/>
      </w:tblGrid>
      <w:tr w:rsidR="007C769B" w:rsidRPr="002E16A0" w:rsidTr="00F171D2">
        <w:trPr>
          <w:trHeight w:val="230"/>
        </w:trPr>
        <w:tc>
          <w:tcPr>
            <w:tcW w:w="10074" w:type="dxa"/>
            <w:gridSpan w:val="3"/>
          </w:tcPr>
          <w:p w:rsidR="007C769B" w:rsidRPr="002E16A0" w:rsidRDefault="007C769B" w:rsidP="00F171D2">
            <w:pPr>
              <w:pStyle w:val="PrimaryHeading"/>
            </w:pPr>
            <w:r w:rsidRPr="002E16A0">
              <w:t>Future Meeting Dates</w:t>
            </w:r>
          </w:p>
        </w:tc>
      </w:tr>
      <w:tr w:rsidR="002C4E32"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C4E32" w:rsidRDefault="00E5454D" w:rsidP="002713C3">
            <w:pPr>
              <w:pStyle w:val="AttendeesList"/>
              <w:rPr>
                <w:szCs w:val="18"/>
              </w:rPr>
            </w:pPr>
            <w:r>
              <w:rPr>
                <w:szCs w:val="18"/>
              </w:rPr>
              <w:t>June</w:t>
            </w:r>
            <w:r w:rsidR="002C4E32">
              <w:rPr>
                <w:szCs w:val="18"/>
              </w:rPr>
              <w:t xml:space="preserve"> </w:t>
            </w:r>
            <w:r w:rsidR="0051232E">
              <w:rPr>
                <w:szCs w:val="18"/>
              </w:rPr>
              <w:t>12</w:t>
            </w:r>
            <w:r w:rsidR="002C4E32">
              <w:rPr>
                <w:szCs w:val="18"/>
              </w:rPr>
              <w:t>, 2019</w:t>
            </w:r>
          </w:p>
        </w:tc>
        <w:tc>
          <w:tcPr>
            <w:tcW w:w="2160" w:type="dxa"/>
            <w:tcBorders>
              <w:top w:val="nil"/>
              <w:left w:val="nil"/>
              <w:bottom w:val="nil"/>
              <w:right w:val="nil"/>
            </w:tcBorders>
          </w:tcPr>
          <w:p w:rsidR="002C4E32" w:rsidRPr="00B44F75" w:rsidRDefault="002C4E32" w:rsidP="002713C3">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C4E32" w:rsidRPr="00B44F75" w:rsidRDefault="002C4E32" w:rsidP="002713C3">
            <w:pPr>
              <w:pStyle w:val="AttendeesList"/>
              <w:rPr>
                <w:szCs w:val="18"/>
              </w:rPr>
            </w:pPr>
            <w:r>
              <w:t>PJM Conference &amp; Training Center/ WebEx</w:t>
            </w:r>
          </w:p>
        </w:tc>
      </w:tr>
      <w:tr w:rsidR="00B82C14" w:rsidRPr="00B44F75" w:rsidTr="002713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B82C14" w:rsidRDefault="00B82C14" w:rsidP="009D0B57">
            <w:pPr>
              <w:pStyle w:val="AttendeesList"/>
              <w:rPr>
                <w:szCs w:val="18"/>
              </w:rPr>
            </w:pPr>
            <w:r>
              <w:rPr>
                <w:szCs w:val="18"/>
              </w:rPr>
              <w:t>July 1</w:t>
            </w:r>
            <w:r w:rsidR="009D0B57">
              <w:rPr>
                <w:szCs w:val="18"/>
              </w:rPr>
              <w:t>0</w:t>
            </w:r>
            <w:r>
              <w:rPr>
                <w:szCs w:val="18"/>
              </w:rPr>
              <w:t>, 2019</w:t>
            </w:r>
          </w:p>
        </w:tc>
        <w:tc>
          <w:tcPr>
            <w:tcW w:w="2160" w:type="dxa"/>
            <w:tcBorders>
              <w:top w:val="nil"/>
              <w:left w:val="nil"/>
              <w:bottom w:val="nil"/>
              <w:right w:val="nil"/>
            </w:tcBorders>
          </w:tcPr>
          <w:p w:rsidR="00B82C14" w:rsidRPr="00B44F75" w:rsidRDefault="00B82C14" w:rsidP="00D34F84">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B82C14" w:rsidRPr="00B44F75" w:rsidRDefault="00B82C14" w:rsidP="00D34F84">
            <w:pPr>
              <w:pStyle w:val="AttendeesList"/>
              <w:rPr>
                <w:szCs w:val="18"/>
              </w:rPr>
            </w:pPr>
            <w:r>
              <w:t>PJM Conference &amp; Training Center/ WebEx</w:t>
            </w:r>
          </w:p>
        </w:tc>
      </w:tr>
      <w:tr w:rsidR="00EB1FEB" w:rsidRPr="00B44F75" w:rsidTr="00AF5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EB1FEB" w:rsidRDefault="00EB1FEB" w:rsidP="00EB1FEB">
            <w:pPr>
              <w:pStyle w:val="AttendeesList"/>
              <w:rPr>
                <w:szCs w:val="18"/>
              </w:rPr>
            </w:pPr>
            <w:r>
              <w:rPr>
                <w:szCs w:val="18"/>
              </w:rPr>
              <w:t>August 7, 2019</w:t>
            </w:r>
          </w:p>
        </w:tc>
        <w:tc>
          <w:tcPr>
            <w:tcW w:w="2160" w:type="dxa"/>
            <w:tcBorders>
              <w:top w:val="nil"/>
              <w:left w:val="nil"/>
              <w:bottom w:val="nil"/>
              <w:right w:val="nil"/>
            </w:tcBorders>
          </w:tcPr>
          <w:p w:rsidR="00EB1FEB" w:rsidRPr="00B44F75" w:rsidRDefault="00EB1FEB" w:rsidP="00AF59A5">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EB1FEB" w:rsidRPr="00B44F75" w:rsidRDefault="00EB1FEB" w:rsidP="00AF59A5">
            <w:pPr>
              <w:pStyle w:val="AttendeesList"/>
              <w:rPr>
                <w:szCs w:val="18"/>
              </w:rPr>
            </w:pPr>
            <w:r>
              <w:t>PJM Conference &amp; Training Center/ WebEx</w:t>
            </w:r>
          </w:p>
        </w:tc>
      </w:tr>
      <w:tr w:rsidR="005415B6" w:rsidRPr="00B44F75" w:rsidTr="00E0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5415B6" w:rsidRDefault="005415B6" w:rsidP="00E05F2C">
            <w:pPr>
              <w:pStyle w:val="AttendeesList"/>
              <w:rPr>
                <w:szCs w:val="18"/>
              </w:rPr>
            </w:pPr>
            <w:r>
              <w:rPr>
                <w:szCs w:val="18"/>
              </w:rPr>
              <w:t>September 11, 2019</w:t>
            </w:r>
          </w:p>
        </w:tc>
        <w:tc>
          <w:tcPr>
            <w:tcW w:w="2160" w:type="dxa"/>
            <w:tcBorders>
              <w:top w:val="nil"/>
              <w:left w:val="nil"/>
              <w:bottom w:val="nil"/>
              <w:right w:val="nil"/>
            </w:tcBorders>
          </w:tcPr>
          <w:p w:rsidR="005415B6" w:rsidRPr="00B44F75" w:rsidRDefault="005415B6" w:rsidP="00E05F2C">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5415B6" w:rsidRPr="00B44F75" w:rsidRDefault="005415B6" w:rsidP="00E05F2C">
            <w:pPr>
              <w:pStyle w:val="AttendeesList"/>
              <w:rPr>
                <w:szCs w:val="18"/>
              </w:rPr>
            </w:pPr>
            <w:r>
              <w:t>PJM Conference &amp; Training Center/ WebEx</w:t>
            </w:r>
          </w:p>
        </w:tc>
      </w:tr>
      <w:tr w:rsidR="00212730" w:rsidRPr="00B44F75" w:rsidTr="00E0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E05F2C">
            <w:pPr>
              <w:pStyle w:val="AttendeesList"/>
              <w:rPr>
                <w:szCs w:val="18"/>
              </w:rPr>
            </w:pPr>
            <w:r>
              <w:rPr>
                <w:szCs w:val="18"/>
              </w:rPr>
              <w:t>October 16, 2019</w:t>
            </w:r>
          </w:p>
        </w:tc>
        <w:tc>
          <w:tcPr>
            <w:tcW w:w="2160" w:type="dxa"/>
            <w:tcBorders>
              <w:top w:val="nil"/>
              <w:left w:val="nil"/>
              <w:bottom w:val="nil"/>
              <w:right w:val="nil"/>
            </w:tcBorders>
          </w:tcPr>
          <w:p w:rsidR="00212730" w:rsidRPr="00212730" w:rsidRDefault="00212730" w:rsidP="00663534">
            <w:pPr>
              <w:pStyle w:val="AttendeesList"/>
              <w:rPr>
                <w:szCs w:val="18"/>
              </w:rPr>
            </w:pPr>
            <w:r w:rsidRPr="00212730">
              <w:rPr>
                <w:szCs w:val="18"/>
              </w:rPr>
              <w:t>9:00 a.m.</w:t>
            </w:r>
          </w:p>
        </w:tc>
        <w:tc>
          <w:tcPr>
            <w:tcW w:w="4026" w:type="dxa"/>
            <w:tcBorders>
              <w:top w:val="nil"/>
              <w:left w:val="nil"/>
              <w:bottom w:val="nil"/>
              <w:right w:val="nil"/>
            </w:tcBorders>
          </w:tcPr>
          <w:p w:rsidR="00212730" w:rsidRPr="00B44F75" w:rsidRDefault="00212730" w:rsidP="00663534">
            <w:pPr>
              <w:pStyle w:val="AttendeesList"/>
              <w:rPr>
                <w:szCs w:val="18"/>
              </w:rPr>
            </w:pPr>
            <w:r>
              <w:t>PJM Conference &amp; Training Center/ WebEx</w:t>
            </w:r>
          </w:p>
        </w:tc>
      </w:tr>
      <w:tr w:rsidR="00212730" w:rsidRPr="00B44F75" w:rsidTr="00E0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212730">
            <w:pPr>
              <w:pStyle w:val="AttendeesList"/>
              <w:rPr>
                <w:szCs w:val="18"/>
              </w:rPr>
            </w:pPr>
            <w:r>
              <w:rPr>
                <w:szCs w:val="18"/>
              </w:rPr>
              <w:t>November 13, 2019</w:t>
            </w:r>
          </w:p>
        </w:tc>
        <w:tc>
          <w:tcPr>
            <w:tcW w:w="2160" w:type="dxa"/>
            <w:tcBorders>
              <w:top w:val="nil"/>
              <w:left w:val="nil"/>
              <w:bottom w:val="nil"/>
              <w:right w:val="nil"/>
            </w:tcBorders>
          </w:tcPr>
          <w:p w:rsidR="00212730" w:rsidRPr="00B44F75" w:rsidRDefault="00212730" w:rsidP="00663534">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12730" w:rsidRPr="00B44F75" w:rsidRDefault="00212730" w:rsidP="00663534">
            <w:pPr>
              <w:pStyle w:val="AttendeesList"/>
              <w:rPr>
                <w:szCs w:val="18"/>
              </w:rPr>
            </w:pPr>
            <w:r>
              <w:t>PJM Conference &amp; Training Center/ WebEx</w:t>
            </w:r>
          </w:p>
        </w:tc>
      </w:tr>
      <w:tr w:rsidR="00212730" w:rsidRPr="00B44F75" w:rsidTr="00E05F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88" w:type="dxa"/>
            <w:tcBorders>
              <w:top w:val="nil"/>
              <w:left w:val="nil"/>
              <w:bottom w:val="nil"/>
              <w:right w:val="nil"/>
            </w:tcBorders>
          </w:tcPr>
          <w:p w:rsidR="00212730" w:rsidRDefault="00212730" w:rsidP="00E05F2C">
            <w:pPr>
              <w:pStyle w:val="AttendeesList"/>
              <w:rPr>
                <w:szCs w:val="18"/>
              </w:rPr>
            </w:pPr>
            <w:r>
              <w:rPr>
                <w:szCs w:val="18"/>
              </w:rPr>
              <w:t>December 11, 2019</w:t>
            </w:r>
          </w:p>
        </w:tc>
        <w:tc>
          <w:tcPr>
            <w:tcW w:w="2160" w:type="dxa"/>
            <w:tcBorders>
              <w:top w:val="nil"/>
              <w:left w:val="nil"/>
              <w:bottom w:val="nil"/>
              <w:right w:val="nil"/>
            </w:tcBorders>
          </w:tcPr>
          <w:p w:rsidR="00212730" w:rsidRPr="00B44F75" w:rsidRDefault="00212730" w:rsidP="00663534">
            <w:pPr>
              <w:pStyle w:val="AttendeesList"/>
              <w:rPr>
                <w:szCs w:val="18"/>
              </w:rPr>
            </w:pPr>
            <w:r w:rsidRPr="00B44F75">
              <w:rPr>
                <w:szCs w:val="18"/>
              </w:rPr>
              <w:t>9:</w:t>
            </w:r>
            <w:r>
              <w:rPr>
                <w:szCs w:val="18"/>
              </w:rPr>
              <w:t>0</w:t>
            </w:r>
            <w:r w:rsidRPr="00B44F75">
              <w:rPr>
                <w:szCs w:val="18"/>
              </w:rPr>
              <w:t>0 a.m.</w:t>
            </w:r>
          </w:p>
        </w:tc>
        <w:tc>
          <w:tcPr>
            <w:tcW w:w="4026" w:type="dxa"/>
            <w:tcBorders>
              <w:top w:val="nil"/>
              <w:left w:val="nil"/>
              <w:bottom w:val="nil"/>
              <w:right w:val="nil"/>
            </w:tcBorders>
          </w:tcPr>
          <w:p w:rsidR="00212730" w:rsidRPr="00B44F75" w:rsidRDefault="00212730" w:rsidP="00663534">
            <w:pPr>
              <w:pStyle w:val="AttendeesList"/>
              <w:rPr>
                <w:szCs w:val="18"/>
              </w:rPr>
            </w:pPr>
            <w:r>
              <w:t>PJM Conference &amp; Training Center/ WebEx</w:t>
            </w:r>
          </w:p>
        </w:tc>
      </w:tr>
    </w:tbl>
    <w:p w:rsidR="005415B6" w:rsidRDefault="005415B6" w:rsidP="00337321">
      <w:pPr>
        <w:pStyle w:val="Author"/>
        <w:rPr>
          <w:sz w:val="18"/>
          <w:szCs w:val="18"/>
        </w:rPr>
      </w:pPr>
    </w:p>
    <w:p w:rsidR="00F00890" w:rsidRDefault="00882652" w:rsidP="003E2C0E">
      <w:pPr>
        <w:pStyle w:val="Author"/>
        <w:rPr>
          <w:sz w:val="18"/>
          <w:szCs w:val="18"/>
        </w:rPr>
      </w:pPr>
      <w:r w:rsidRPr="00FE2AF8">
        <w:rPr>
          <w:sz w:val="18"/>
          <w:szCs w:val="18"/>
        </w:rPr>
        <w:t xml:space="preserve">Author: </w:t>
      </w:r>
      <w:r w:rsidR="00552609">
        <w:rPr>
          <w:sz w:val="18"/>
          <w:szCs w:val="18"/>
        </w:rPr>
        <w:t>Bhavana Keshavamurthy</w:t>
      </w:r>
    </w:p>
    <w:p w:rsidR="005B79B0" w:rsidRDefault="005B79B0" w:rsidP="00337321">
      <w:pPr>
        <w:pStyle w:val="Author"/>
        <w:rPr>
          <w:sz w:val="18"/>
          <w:szCs w:val="18"/>
        </w:rPr>
      </w:pPr>
    </w:p>
    <w:p w:rsidR="008B5993" w:rsidRPr="00B62597" w:rsidRDefault="008B5993" w:rsidP="008B5993">
      <w:pPr>
        <w:pStyle w:val="DisclaimerHeading"/>
      </w:pPr>
      <w:r>
        <w:t>Anti</w:t>
      </w:r>
      <w:r w:rsidRPr="00B62597">
        <w:t>trust:</w:t>
      </w:r>
    </w:p>
    <w:p w:rsidR="008B5993" w:rsidRPr="00B62597" w:rsidRDefault="008B5993" w:rsidP="008B599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9C751D" w:rsidRDefault="009C751D" w:rsidP="008B5993">
      <w:pPr>
        <w:pStyle w:val="DisclosureTitle"/>
      </w:pPr>
    </w:p>
    <w:p w:rsidR="008B5993" w:rsidRPr="00B62597" w:rsidRDefault="008B5993" w:rsidP="008B5993">
      <w:pPr>
        <w:pStyle w:val="DisclosureTitle"/>
      </w:pPr>
      <w:r w:rsidRPr="00B62597">
        <w:t>Code of Conduct:</w:t>
      </w:r>
    </w:p>
    <w:p w:rsidR="008B5993" w:rsidRDefault="008B5993" w:rsidP="008B599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B5993" w:rsidRPr="002C7C93" w:rsidRDefault="008B5993" w:rsidP="008B5993">
      <w:pPr>
        <w:pStyle w:val="DisclosureBody"/>
      </w:pPr>
    </w:p>
    <w:p w:rsidR="008B5993" w:rsidRPr="00B62597" w:rsidRDefault="008B5993" w:rsidP="008B5993">
      <w:pPr>
        <w:pStyle w:val="DisclosureTitle"/>
      </w:pPr>
      <w:r w:rsidRPr="00B62597">
        <w:t xml:space="preserve">Public Meetings/Media Participation: </w:t>
      </w:r>
    </w:p>
    <w:p w:rsidR="008B5993" w:rsidRDefault="008B5993" w:rsidP="008B599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B5993" w:rsidRPr="002C7C93" w:rsidRDefault="008B5993" w:rsidP="008B5993">
      <w:pPr>
        <w:pStyle w:val="DisclosureBody"/>
      </w:pPr>
    </w:p>
    <w:p w:rsidR="008B5993" w:rsidRDefault="008B5993" w:rsidP="008B5993">
      <w:pPr>
        <w:pStyle w:val="DisclaimerHeading"/>
      </w:pPr>
      <w:r>
        <w:t>Participant Identification in WebEx:</w:t>
      </w:r>
    </w:p>
    <w:p w:rsidR="008B5993" w:rsidRDefault="008B5993" w:rsidP="008B5993">
      <w:pPr>
        <w:pStyle w:val="DisclaimerBodyCopy"/>
      </w:pPr>
      <w:r>
        <w:t>When logging into the WebEx desktop client, please enter your real first and last name as well as a valid email address. Be sure to select the “call me” option.</w:t>
      </w:r>
    </w:p>
    <w:p w:rsidR="002E5C15" w:rsidRDefault="008B5993" w:rsidP="00552609">
      <w:pPr>
        <w:pStyle w:val="DisclaimerBodyCopy"/>
        <w:rPr>
          <w:sz w:val="24"/>
        </w:rPr>
      </w:pPr>
      <w:r>
        <w:t>PJM support staff continuously monitors WebEx connections during stakeholder meetings. Anonymous users or those using false usernames or emails will be dropped from the teleconference.</w:t>
      </w:r>
    </w:p>
    <w:p w:rsidR="00421B7E" w:rsidRDefault="00421B7E" w:rsidP="004E09F3">
      <w:pPr>
        <w:pStyle w:val="DisclaimerHeading"/>
        <w:jc w:val="center"/>
      </w:pPr>
    </w:p>
    <w:p w:rsidR="002E5C15" w:rsidRDefault="008B5993" w:rsidP="004E09F3">
      <w:pPr>
        <w:pStyle w:val="DisclaimerHeading"/>
        <w:jc w:val="center"/>
      </w:pPr>
      <w:r>
        <w:rPr>
          <w:noProof/>
        </w:rPr>
        <w:drawing>
          <wp:inline distT="0" distB="0" distL="0" distR="0" wp14:anchorId="31D670DD" wp14:editId="0AB49B8A">
            <wp:extent cx="4343400" cy="311034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4345391" cy="3111772"/>
                    </a:xfrm>
                    <a:prstGeom prst="rect">
                      <a:avLst/>
                    </a:prstGeom>
                  </pic:spPr>
                </pic:pic>
              </a:graphicData>
            </a:graphic>
          </wp:inline>
        </w:drawing>
      </w:r>
    </w:p>
    <w:p w:rsidR="00D0352D" w:rsidRDefault="00D0352D" w:rsidP="004E09F3">
      <w:pPr>
        <w:pStyle w:val="DisclaimerHeading"/>
        <w:jc w:val="center"/>
      </w:pPr>
    </w:p>
    <w:p w:rsidR="00D0352D" w:rsidRDefault="00D0352D"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CB1E05" w:rsidRDefault="00CB1E05" w:rsidP="004E09F3">
      <w:pPr>
        <w:pStyle w:val="DisclaimerHeading"/>
        <w:jc w:val="center"/>
      </w:pPr>
    </w:p>
    <w:p w:rsidR="00D0352D" w:rsidRDefault="008B5993" w:rsidP="004E09F3">
      <w:pPr>
        <w:pStyle w:val="DisclaimerHeading"/>
        <w:jc w:val="center"/>
      </w:pPr>
      <w:r w:rsidRPr="004E287B">
        <w:rPr>
          <w:b w:val="0"/>
          <w:noProof/>
        </w:rPr>
        <w:drawing>
          <wp:inline distT="0" distB="0" distL="0" distR="0" wp14:anchorId="4DBFBB06" wp14:editId="4F76B05E">
            <wp:extent cx="4703618" cy="888461"/>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732688" cy="893952"/>
                    </a:xfrm>
                    <a:prstGeom prst="rect">
                      <a:avLst/>
                    </a:prstGeom>
                  </pic:spPr>
                </pic:pic>
              </a:graphicData>
            </a:graphic>
          </wp:inline>
        </w:drawing>
      </w:r>
    </w:p>
    <w:p w:rsidR="00D0352D" w:rsidRDefault="00D0352D" w:rsidP="004E09F3">
      <w:pPr>
        <w:pStyle w:val="DisclaimerHeading"/>
        <w:jc w:val="center"/>
      </w:pPr>
    </w:p>
    <w:p w:rsidR="008B5993" w:rsidRPr="00AF0E7F" w:rsidRDefault="008B5993" w:rsidP="00DB29E9">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758E22A" wp14:editId="47E91AD5">
                <wp:simplePos x="0" y="0"/>
                <wp:positionH relativeFrom="column">
                  <wp:posOffset>-46355</wp:posOffset>
                </wp:positionH>
                <wp:positionV relativeFrom="paragraph">
                  <wp:posOffset>117475</wp:posOffset>
                </wp:positionV>
                <wp:extent cx="6220460" cy="463550"/>
                <wp:effectExtent l="0" t="0" r="8890" b="0"/>
                <wp:wrapTopAndBottom/>
                <wp:docPr id="7" name="Text Box 7"/>
                <wp:cNvGraphicFramePr/>
                <a:graphic xmlns:a="http://schemas.openxmlformats.org/drawingml/2006/main">
                  <a:graphicData uri="http://schemas.microsoft.com/office/word/2010/wordprocessingShape">
                    <wps:wsp>
                      <wps:cNvSpPr txBox="1"/>
                      <wps:spPr>
                        <a:xfrm>
                          <a:off x="0" y="0"/>
                          <a:ext cx="6220460" cy="4635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8"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9.25pt;width:489.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" fillcolor="#f2f2f2 [3052]" stroked="f" strokeweight=".5pt">
                <v:textbox>
                  <w:txbxContent>
                    <w:p w:rsidR="00B312FC" w:rsidRPr="00DE5E6D" w:rsidRDefault="00B312FC" w:rsidP="008B5993">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DE5E6D">
                        <w:rPr>
                          <w:rFonts w:ascii="Arial Narrow" w:hAnsi="Arial Narrow"/>
                          <w:color w:val="4F81BD" w:themeColor="accent1"/>
                        </w:rPr>
                        <w:t xml:space="preserve">Provide feedback on the progress of this group: </w:t>
                      </w:r>
                      <w:hyperlink w:history="1">
                        <w:r w:rsidRPr="00DE5E6D">
                          <w:rPr>
                            <w:rStyle w:val="Hyperlink"/>
                            <w:rFonts w:ascii="Arial Narrow" w:hAnsi="Arial Narrow" w:cs="ArialNarrow"/>
                            <w:i/>
                            <w:color w:val="4F81BD" w:themeColor="accent1"/>
                          </w:rPr>
                          <w:t>Facilitator Feedback Form</w:t>
                        </w:r>
                      </w:hyperlink>
                      <w:r w:rsidRPr="00DE5E6D">
                        <w:rPr>
                          <w:rFonts w:ascii="Arial Narrow" w:hAnsi="Arial Narrow" w:cs="ArialNarrow"/>
                          <w:color w:val="4F81BD" w:themeColor="accent1"/>
                        </w:rPr>
                        <w:t xml:space="preserve"> </w:t>
                      </w:r>
                      <w:r w:rsidRPr="00DE5E6D">
                        <w:rPr>
                          <w:rFonts w:ascii="Arial Narrow" w:hAnsi="Arial Narrow" w:cs="ArialNarrow"/>
                          <w:color w:val="4F81BD" w:themeColor="accent1"/>
                        </w:rPr>
                        <w:br/>
                      </w:r>
                      <w:r w:rsidRPr="00DE5E6D">
                        <w:rPr>
                          <w:rFonts w:ascii="Arial Narrow" w:hAnsi="Arial Narrow"/>
                          <w:color w:val="4F81BD" w:themeColor="accent1"/>
                        </w:rPr>
                        <w:t xml:space="preserve">Visit </w:t>
                      </w:r>
                      <w:hyperlink r:id="rId19" w:history="1">
                        <w:r w:rsidRPr="00DE5E6D">
                          <w:rPr>
                            <w:rStyle w:val="Hyperlink"/>
                            <w:rFonts w:ascii="Arial Narrow" w:hAnsi="Arial Narrow" w:cs="ArialNarrow"/>
                            <w:i/>
                            <w:color w:val="4F81BD" w:themeColor="accent1"/>
                          </w:rPr>
                          <w:t>learn.pjm.com</w:t>
                        </w:r>
                      </w:hyperlink>
                      <w:r w:rsidRPr="00DE5E6D">
                        <w:rPr>
                          <w:rFonts w:ascii="Arial Narrow" w:hAnsi="Arial Narrow"/>
                          <w:color w:val="4F81BD" w:themeColor="accent1"/>
                        </w:rPr>
                        <w:t xml:space="preserve">, an easy-to-understand resource </w:t>
                      </w:r>
                      <w:r w:rsidRPr="00DE5E6D">
                        <w:rPr>
                          <w:rFonts w:ascii="Arial Narrow" w:hAnsi="Arial Narrow" w:cs="Arial"/>
                          <w:color w:val="4F81BD" w:themeColor="accent1"/>
                        </w:rPr>
                        <w:t>about the power industry and PJM’s role.</w:t>
                      </w:r>
                    </w:p>
                  </w:txbxContent>
                </v:textbox>
                <w10:wrap type="topAndBottom"/>
              </v:shape>
            </w:pict>
          </mc:Fallback>
        </mc:AlternateContent>
      </w:r>
    </w:p>
    <w:sectPr w:rsidR="008B5993" w:rsidRPr="00AF0E7F" w:rsidSect="002F02BA">
      <w:headerReference w:type="default" r:id="rId20"/>
      <w:footerReference w:type="even" r:id="rId21"/>
      <w:footerReference w:type="default" r:id="rId22"/>
      <w:pgSz w:w="12240" w:h="15840"/>
      <w:pgMar w:top="2362" w:right="864" w:bottom="1267" w:left="1152" w:header="720" w:footer="403" w:gutter="0"/>
      <w:cols w:space="720" w:equalWidth="0">
        <w:col w:w="993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C6" w:rsidRDefault="000A43C6" w:rsidP="00B62597">
      <w:pPr>
        <w:spacing w:after="0" w:line="240" w:lineRule="auto"/>
      </w:pPr>
      <w:r>
        <w:separator/>
      </w:r>
    </w:p>
  </w:endnote>
  <w:endnote w:type="continuationSeparator" w:id="0">
    <w:p w:rsidR="000A43C6" w:rsidRDefault="000A43C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2FC" w:rsidRDefault="00B312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62BD8">
      <w:rPr>
        <w:rStyle w:val="PageNumber"/>
        <w:noProof/>
      </w:rPr>
      <w:t>4</w:t>
    </w:r>
    <w:r>
      <w:rPr>
        <w:rStyle w:val="PageNumber"/>
      </w:rPr>
      <w:fldChar w:fldCharType="end"/>
    </w:r>
  </w:p>
  <w:bookmarkStart w:id="4" w:name="OLE_LINK1"/>
  <w:p w:rsidR="00B312FC" w:rsidRPr="00DB29E9" w:rsidRDefault="00B312FC">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C6DF44" wp14:editId="7A701315">
              <wp:simplePos x="0" y="0"/>
              <wp:positionH relativeFrom="column">
                <wp:posOffset>-3387</wp:posOffset>
              </wp:positionH>
              <wp:positionV relativeFrom="paragraph">
                <wp:posOffset>-96732</wp:posOffset>
              </wp:positionV>
              <wp:extent cx="6248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7.6pt" to="49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" o:allowincell="f" strokecolor="#013c59" strokeweight="1pt"/>
          </w:pict>
        </mc:Fallback>
      </mc:AlternateContent>
    </w:r>
    <w:r w:rsidRPr="00DB29E9">
      <w:rPr>
        <w:rFonts w:ascii="Arial Narrow" w:hAnsi="Arial Narrow"/>
        <w:sz w:val="20"/>
      </w:rPr>
      <w:t>PJM©20</w:t>
    </w:r>
    <w:bookmarkEnd w:id="4"/>
    <w:r w:rsidRPr="00DB29E9">
      <w:rPr>
        <w:rFonts w:ascii="Arial Narrow" w:hAnsi="Arial Narrow"/>
        <w:sz w:val="20"/>
      </w:rPr>
      <w:t>1</w:t>
    </w:r>
    <w:r w:rsidR="00094B1B">
      <w:rPr>
        <w:rFonts w:ascii="Arial Narrow" w:hAnsi="Arial Narrow"/>
        <w:sz w:val="20"/>
      </w:rPr>
      <w:t>9</w:t>
    </w:r>
  </w:p>
  <w:p w:rsidR="00B312FC" w:rsidRDefault="00B31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C6" w:rsidRDefault="000A43C6" w:rsidP="00B62597">
      <w:pPr>
        <w:spacing w:after="0" w:line="240" w:lineRule="auto"/>
      </w:pPr>
      <w:r>
        <w:separator/>
      </w:r>
    </w:p>
  </w:footnote>
  <w:footnote w:type="continuationSeparator" w:id="0">
    <w:p w:rsidR="000A43C6" w:rsidRDefault="000A43C6"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C" w:rsidRDefault="00B312FC">
    <w:pPr>
      <w:rPr>
        <w:sz w:val="16"/>
      </w:rPr>
    </w:pPr>
    <w:r>
      <w:rPr>
        <w:noProof/>
        <w:sz w:val="16"/>
      </w:rPr>
      <w:drawing>
        <wp:anchor distT="0" distB="0" distL="114300" distR="114300" simplePos="0" relativeHeight="251660288" behindDoc="0" locked="0" layoutInCell="1" allowOverlap="1" wp14:anchorId="1C2BE863" wp14:editId="5B7EE9CA">
          <wp:simplePos x="0" y="0"/>
          <wp:positionH relativeFrom="column">
            <wp:posOffset>-310515</wp:posOffset>
          </wp:positionH>
          <wp:positionV relativeFrom="paragraph">
            <wp:posOffset>-254000</wp:posOffset>
          </wp:positionV>
          <wp:extent cx="6967855" cy="11309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696785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EDBE3B1" wp14:editId="44BADA1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B312FC" w:rsidRPr="001D3B68" w:rsidRDefault="00B312FC" w:rsidP="00712CAA">
                    <w:pPr>
                      <w:pStyle w:val="HeaderTitle"/>
                      <w:jc w:val="center"/>
                      <w:rPr>
                        <w:rFonts w:ascii="Arial Narrow" w:hAnsi="Arial Narrow"/>
                        <w:b/>
                      </w:rPr>
                    </w:pPr>
                    <w:r>
                      <w:rPr>
                        <w:rFonts w:ascii="Arial Narrow" w:hAnsi="Arial Narrow"/>
                        <w:b/>
                      </w:rPr>
                      <w:t>Agenda</w:t>
                    </w:r>
                  </w:p>
                </w:txbxContent>
              </v:textbox>
            </v:shape>
          </w:pict>
        </mc:Fallback>
      </mc:AlternateContent>
    </w:r>
  </w:p>
  <w:p w:rsidR="00B312FC" w:rsidRDefault="00B312FC">
    <w:pPr>
      <w:rPr>
        <w:sz w:val="16"/>
      </w:rPr>
    </w:pPr>
  </w:p>
  <w:p w:rsidR="00B312FC" w:rsidRDefault="00B312FC">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72BD"/>
    <w:multiLevelType w:val="hybridMultilevel"/>
    <w:tmpl w:val="35D46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E86087"/>
    <w:multiLevelType w:val="hybridMultilevel"/>
    <w:tmpl w:val="0DF85E4A"/>
    <w:lvl w:ilvl="0" w:tplc="C31EC836">
      <w:start w:val="1"/>
      <w:numFmt w:val="decimal"/>
      <w:pStyle w:val="ListSubhead1"/>
      <w:lvlText w:val="%1."/>
      <w:lvlJc w:val="left"/>
      <w:pPr>
        <w:ind w:left="720" w:hanging="360"/>
      </w:pPr>
      <w:rPr>
        <w:b w:val="0"/>
      </w:rPr>
    </w:lvl>
    <w:lvl w:ilvl="1" w:tplc="04090019">
      <w:start w:val="1"/>
      <w:numFmt w:val="lowerLetter"/>
      <w:lvlText w:val="%2."/>
      <w:lvlJc w:val="left"/>
      <w:pPr>
        <w:ind w:left="-8640" w:hanging="360"/>
      </w:pPr>
    </w:lvl>
    <w:lvl w:ilvl="2" w:tplc="0409001B">
      <w:start w:val="1"/>
      <w:numFmt w:val="lowerRoman"/>
      <w:lvlText w:val="%3."/>
      <w:lvlJc w:val="right"/>
      <w:pPr>
        <w:ind w:left="1530" w:hanging="180"/>
      </w:pPr>
    </w:lvl>
    <w:lvl w:ilvl="3" w:tplc="0409000F">
      <w:start w:val="1"/>
      <w:numFmt w:val="decimal"/>
      <w:lvlText w:val="%4."/>
      <w:lvlJc w:val="left"/>
      <w:pPr>
        <w:ind w:left="2880" w:hanging="360"/>
      </w:pPr>
    </w:lvl>
    <w:lvl w:ilvl="4" w:tplc="3AF2A024">
      <w:start w:val="1"/>
      <w:numFmt w:val="upperLetter"/>
      <w:lvlText w:val="%5."/>
      <w:lvlJc w:val="left"/>
      <w:pPr>
        <w:ind w:left="1530" w:hanging="360"/>
      </w:pPr>
      <w:rPr>
        <w:rFonts w:ascii="Arial Narrow" w:hAnsi="Arial Narrow"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6366A"/>
    <w:multiLevelType w:val="hybridMultilevel"/>
    <w:tmpl w:val="709A2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7E2421"/>
    <w:multiLevelType w:val="hybridMultilevel"/>
    <w:tmpl w:val="85BE5B20"/>
    <w:lvl w:ilvl="0" w:tplc="3C922B56">
      <w:start w:val="1"/>
      <w:numFmt w:val="decimal"/>
      <w:lvlText w:val="%1."/>
      <w:lvlJc w:val="left"/>
      <w:pPr>
        <w:ind w:left="360" w:hanging="360"/>
      </w:pPr>
      <w:rPr>
        <w:b w:val="0"/>
      </w:rPr>
    </w:lvl>
    <w:lvl w:ilvl="1" w:tplc="B7441C14">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4ABE1ACA"/>
    <w:multiLevelType w:val="hybridMultilevel"/>
    <w:tmpl w:val="F71217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F83B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45A6594"/>
    <w:multiLevelType w:val="hybridMultilevel"/>
    <w:tmpl w:val="F736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263070"/>
    <w:multiLevelType w:val="multilevel"/>
    <w:tmpl w:val="CA3269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DEF1B57"/>
    <w:multiLevelType w:val="multilevel"/>
    <w:tmpl w:val="FCF87DA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3"/>
  </w:num>
  <w:num w:numId="5">
    <w:abstractNumId w:val="2"/>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2"/>
  </w:num>
  <w:num w:numId="10">
    <w:abstractNumId w:val="2"/>
    <w:lvlOverride w:ilvl="0">
      <w:startOverride w:val="1"/>
    </w:lvlOverride>
  </w:num>
  <w:num w:numId="11">
    <w:abstractNumId w:val="2"/>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num>
  <w:num w:numId="20">
    <w:abstractNumId w:val="5"/>
  </w:num>
  <w:num w:numId="21">
    <w:abstractNumId w:val="2"/>
    <w:lvlOverride w:ilvl="0">
      <w:startOverride w:val="1"/>
    </w:lvlOverride>
  </w:num>
  <w:num w:numId="22">
    <w:abstractNumId w:val="2"/>
  </w:num>
  <w:num w:numId="23">
    <w:abstractNumId w:val="4"/>
  </w:num>
  <w:num w:numId="24">
    <w:abstractNumId w:val="6"/>
  </w:num>
  <w:num w:numId="25">
    <w:abstractNumId w:val="2"/>
    <w:lvlOverride w:ilvl="0">
      <w:startOverride w:val="1"/>
    </w:lvlOverride>
  </w:num>
  <w:num w:numId="26">
    <w:abstractNumId w:val="7"/>
  </w:num>
  <w:num w:numId="27">
    <w:abstractNumId w:val="10"/>
  </w:num>
  <w:num w:numId="28">
    <w:abstractNumId w:val="9"/>
  </w:num>
  <w:num w:numId="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e1a5b2c3-a523-46a8-92a3-dc6af3f555d1"/>
  </w:docVars>
  <w:rsids>
    <w:rsidRoot w:val="00B62597"/>
    <w:rsid w:val="00000211"/>
    <w:rsid w:val="00000603"/>
    <w:rsid w:val="00000876"/>
    <w:rsid w:val="00002117"/>
    <w:rsid w:val="000025C5"/>
    <w:rsid w:val="00002A36"/>
    <w:rsid w:val="00002AE2"/>
    <w:rsid w:val="000034E3"/>
    <w:rsid w:val="000039E5"/>
    <w:rsid w:val="00003B4F"/>
    <w:rsid w:val="00003E02"/>
    <w:rsid w:val="0000445A"/>
    <w:rsid w:val="000044FF"/>
    <w:rsid w:val="00005B80"/>
    <w:rsid w:val="00005F21"/>
    <w:rsid w:val="000063AA"/>
    <w:rsid w:val="00007B62"/>
    <w:rsid w:val="00010F3A"/>
    <w:rsid w:val="00011281"/>
    <w:rsid w:val="000117C7"/>
    <w:rsid w:val="000124FD"/>
    <w:rsid w:val="000134A2"/>
    <w:rsid w:val="00013BB0"/>
    <w:rsid w:val="0001604B"/>
    <w:rsid w:val="000166BB"/>
    <w:rsid w:val="00022B19"/>
    <w:rsid w:val="0002463B"/>
    <w:rsid w:val="00024D6F"/>
    <w:rsid w:val="00025266"/>
    <w:rsid w:val="0002527F"/>
    <w:rsid w:val="0002655F"/>
    <w:rsid w:val="00026951"/>
    <w:rsid w:val="0002752D"/>
    <w:rsid w:val="0002785F"/>
    <w:rsid w:val="000306F8"/>
    <w:rsid w:val="00031E5F"/>
    <w:rsid w:val="00032873"/>
    <w:rsid w:val="00032952"/>
    <w:rsid w:val="00032EF0"/>
    <w:rsid w:val="00033710"/>
    <w:rsid w:val="00033900"/>
    <w:rsid w:val="00034147"/>
    <w:rsid w:val="0003523A"/>
    <w:rsid w:val="000352AC"/>
    <w:rsid w:val="00035886"/>
    <w:rsid w:val="00035A6A"/>
    <w:rsid w:val="000363B5"/>
    <w:rsid w:val="00037886"/>
    <w:rsid w:val="0004004A"/>
    <w:rsid w:val="000401CA"/>
    <w:rsid w:val="00040A82"/>
    <w:rsid w:val="00041ADF"/>
    <w:rsid w:val="00042607"/>
    <w:rsid w:val="0004276C"/>
    <w:rsid w:val="00042877"/>
    <w:rsid w:val="00042EAD"/>
    <w:rsid w:val="00043002"/>
    <w:rsid w:val="000436BE"/>
    <w:rsid w:val="00044085"/>
    <w:rsid w:val="000441BF"/>
    <w:rsid w:val="0004467F"/>
    <w:rsid w:val="00044CE0"/>
    <w:rsid w:val="00044EC4"/>
    <w:rsid w:val="000450B0"/>
    <w:rsid w:val="00046B47"/>
    <w:rsid w:val="00046F29"/>
    <w:rsid w:val="00047DD8"/>
    <w:rsid w:val="00050C44"/>
    <w:rsid w:val="000512FE"/>
    <w:rsid w:val="00051661"/>
    <w:rsid w:val="00051B90"/>
    <w:rsid w:val="00051D3B"/>
    <w:rsid w:val="00051E59"/>
    <w:rsid w:val="00052514"/>
    <w:rsid w:val="00052D30"/>
    <w:rsid w:val="00052EEA"/>
    <w:rsid w:val="000535FB"/>
    <w:rsid w:val="0005380A"/>
    <w:rsid w:val="0005444E"/>
    <w:rsid w:val="00055539"/>
    <w:rsid w:val="00056F17"/>
    <w:rsid w:val="000575BE"/>
    <w:rsid w:val="000575D4"/>
    <w:rsid w:val="00057C10"/>
    <w:rsid w:val="000609D4"/>
    <w:rsid w:val="00060B46"/>
    <w:rsid w:val="000629B5"/>
    <w:rsid w:val="00062DA1"/>
    <w:rsid w:val="00063D03"/>
    <w:rsid w:val="00065225"/>
    <w:rsid w:val="000653DA"/>
    <w:rsid w:val="00066896"/>
    <w:rsid w:val="00071731"/>
    <w:rsid w:val="00071848"/>
    <w:rsid w:val="00071C77"/>
    <w:rsid w:val="0007251F"/>
    <w:rsid w:val="00072FFC"/>
    <w:rsid w:val="0007464D"/>
    <w:rsid w:val="00074D19"/>
    <w:rsid w:val="000768A2"/>
    <w:rsid w:val="000801DA"/>
    <w:rsid w:val="000811F2"/>
    <w:rsid w:val="000818C7"/>
    <w:rsid w:val="00081FB7"/>
    <w:rsid w:val="00082FF3"/>
    <w:rsid w:val="00083404"/>
    <w:rsid w:val="0008453C"/>
    <w:rsid w:val="00085174"/>
    <w:rsid w:val="00085533"/>
    <w:rsid w:val="00085881"/>
    <w:rsid w:val="00085C08"/>
    <w:rsid w:val="00086D64"/>
    <w:rsid w:val="00087A35"/>
    <w:rsid w:val="00087C70"/>
    <w:rsid w:val="00090576"/>
    <w:rsid w:val="0009197D"/>
    <w:rsid w:val="00092328"/>
    <w:rsid w:val="0009325A"/>
    <w:rsid w:val="000936BD"/>
    <w:rsid w:val="0009460E"/>
    <w:rsid w:val="00094B1B"/>
    <w:rsid w:val="0009582F"/>
    <w:rsid w:val="00096132"/>
    <w:rsid w:val="0009618C"/>
    <w:rsid w:val="00096401"/>
    <w:rsid w:val="00096A1B"/>
    <w:rsid w:val="00096EFD"/>
    <w:rsid w:val="00097A88"/>
    <w:rsid w:val="000A0587"/>
    <w:rsid w:val="000A0FF8"/>
    <w:rsid w:val="000A18CA"/>
    <w:rsid w:val="000A21B3"/>
    <w:rsid w:val="000A276A"/>
    <w:rsid w:val="000A2F85"/>
    <w:rsid w:val="000A3296"/>
    <w:rsid w:val="000A335A"/>
    <w:rsid w:val="000A33B4"/>
    <w:rsid w:val="000A43C6"/>
    <w:rsid w:val="000A4BB6"/>
    <w:rsid w:val="000A4D45"/>
    <w:rsid w:val="000A557A"/>
    <w:rsid w:val="000A63E9"/>
    <w:rsid w:val="000A69C0"/>
    <w:rsid w:val="000A7ADB"/>
    <w:rsid w:val="000A7E81"/>
    <w:rsid w:val="000B0243"/>
    <w:rsid w:val="000B0881"/>
    <w:rsid w:val="000B3432"/>
    <w:rsid w:val="000B38A6"/>
    <w:rsid w:val="000B3F99"/>
    <w:rsid w:val="000B6083"/>
    <w:rsid w:val="000B68C3"/>
    <w:rsid w:val="000B721C"/>
    <w:rsid w:val="000B72B2"/>
    <w:rsid w:val="000B7B76"/>
    <w:rsid w:val="000B7FD2"/>
    <w:rsid w:val="000C0C4B"/>
    <w:rsid w:val="000C18B3"/>
    <w:rsid w:val="000C1D8B"/>
    <w:rsid w:val="000C5267"/>
    <w:rsid w:val="000C529C"/>
    <w:rsid w:val="000C6ACB"/>
    <w:rsid w:val="000C7D64"/>
    <w:rsid w:val="000D0B76"/>
    <w:rsid w:val="000D1253"/>
    <w:rsid w:val="000D1445"/>
    <w:rsid w:val="000D1906"/>
    <w:rsid w:val="000D27DF"/>
    <w:rsid w:val="000D305B"/>
    <w:rsid w:val="000D4147"/>
    <w:rsid w:val="000D4D85"/>
    <w:rsid w:val="000D5D29"/>
    <w:rsid w:val="000D62CE"/>
    <w:rsid w:val="000D63FD"/>
    <w:rsid w:val="000D6ACE"/>
    <w:rsid w:val="000D70EC"/>
    <w:rsid w:val="000D76B4"/>
    <w:rsid w:val="000E17C4"/>
    <w:rsid w:val="000E1D23"/>
    <w:rsid w:val="000E1DC7"/>
    <w:rsid w:val="000E1FF3"/>
    <w:rsid w:val="000E21EC"/>
    <w:rsid w:val="000E3A80"/>
    <w:rsid w:val="000E3F0F"/>
    <w:rsid w:val="000E4505"/>
    <w:rsid w:val="000E4518"/>
    <w:rsid w:val="000E596A"/>
    <w:rsid w:val="000E6470"/>
    <w:rsid w:val="000E64FD"/>
    <w:rsid w:val="000E675C"/>
    <w:rsid w:val="000E6E19"/>
    <w:rsid w:val="000E7E69"/>
    <w:rsid w:val="000F0078"/>
    <w:rsid w:val="000F02B3"/>
    <w:rsid w:val="000F0489"/>
    <w:rsid w:val="000F23BE"/>
    <w:rsid w:val="000F2482"/>
    <w:rsid w:val="000F2DDA"/>
    <w:rsid w:val="000F48BC"/>
    <w:rsid w:val="000F4C98"/>
    <w:rsid w:val="000F5345"/>
    <w:rsid w:val="000F6C15"/>
    <w:rsid w:val="000F78DD"/>
    <w:rsid w:val="001002A3"/>
    <w:rsid w:val="00100DCD"/>
    <w:rsid w:val="001026F6"/>
    <w:rsid w:val="0010584D"/>
    <w:rsid w:val="00105AE7"/>
    <w:rsid w:val="00105D8C"/>
    <w:rsid w:val="00106501"/>
    <w:rsid w:val="00106CEF"/>
    <w:rsid w:val="001072A9"/>
    <w:rsid w:val="001074A7"/>
    <w:rsid w:val="00110434"/>
    <w:rsid w:val="00111017"/>
    <w:rsid w:val="0011108D"/>
    <w:rsid w:val="00112E55"/>
    <w:rsid w:val="001135E2"/>
    <w:rsid w:val="00113BE7"/>
    <w:rsid w:val="00114592"/>
    <w:rsid w:val="0011492F"/>
    <w:rsid w:val="00117052"/>
    <w:rsid w:val="001170C5"/>
    <w:rsid w:val="00117CB6"/>
    <w:rsid w:val="001203F8"/>
    <w:rsid w:val="0012052B"/>
    <w:rsid w:val="00120DBA"/>
    <w:rsid w:val="00120F07"/>
    <w:rsid w:val="0012145C"/>
    <w:rsid w:val="00123C5B"/>
    <w:rsid w:val="001240E6"/>
    <w:rsid w:val="001252AC"/>
    <w:rsid w:val="001252C1"/>
    <w:rsid w:val="00126E52"/>
    <w:rsid w:val="00126F60"/>
    <w:rsid w:val="00127F1B"/>
    <w:rsid w:val="0013041A"/>
    <w:rsid w:val="00131AD3"/>
    <w:rsid w:val="00131C29"/>
    <w:rsid w:val="00132B3C"/>
    <w:rsid w:val="00133290"/>
    <w:rsid w:val="00134275"/>
    <w:rsid w:val="0013465F"/>
    <w:rsid w:val="00134F7B"/>
    <w:rsid w:val="00135167"/>
    <w:rsid w:val="0013558B"/>
    <w:rsid w:val="00135C53"/>
    <w:rsid w:val="00136567"/>
    <w:rsid w:val="00136B0D"/>
    <w:rsid w:val="00140EDE"/>
    <w:rsid w:val="00141185"/>
    <w:rsid w:val="00141467"/>
    <w:rsid w:val="0014173A"/>
    <w:rsid w:val="00141FCC"/>
    <w:rsid w:val="00142A44"/>
    <w:rsid w:val="00143D46"/>
    <w:rsid w:val="001442D1"/>
    <w:rsid w:val="00144CE6"/>
    <w:rsid w:val="00145D21"/>
    <w:rsid w:val="00145D62"/>
    <w:rsid w:val="001466A4"/>
    <w:rsid w:val="00146E68"/>
    <w:rsid w:val="0014749E"/>
    <w:rsid w:val="001479C1"/>
    <w:rsid w:val="00150829"/>
    <w:rsid w:val="00150B1E"/>
    <w:rsid w:val="00153DEB"/>
    <w:rsid w:val="00156404"/>
    <w:rsid w:val="001577B1"/>
    <w:rsid w:val="0016035C"/>
    <w:rsid w:val="00160B78"/>
    <w:rsid w:val="00162818"/>
    <w:rsid w:val="00162E40"/>
    <w:rsid w:val="0016421D"/>
    <w:rsid w:val="001656BD"/>
    <w:rsid w:val="001657A7"/>
    <w:rsid w:val="001659ED"/>
    <w:rsid w:val="001665A7"/>
    <w:rsid w:val="001671E0"/>
    <w:rsid w:val="00167702"/>
    <w:rsid w:val="0016797F"/>
    <w:rsid w:val="00170150"/>
    <w:rsid w:val="0017138B"/>
    <w:rsid w:val="0017152A"/>
    <w:rsid w:val="00172AE8"/>
    <w:rsid w:val="00172F1B"/>
    <w:rsid w:val="0017398C"/>
    <w:rsid w:val="001748E2"/>
    <w:rsid w:val="00175D57"/>
    <w:rsid w:val="00177CFB"/>
    <w:rsid w:val="00180EFD"/>
    <w:rsid w:val="00182936"/>
    <w:rsid w:val="00182B09"/>
    <w:rsid w:val="00182E78"/>
    <w:rsid w:val="001836E0"/>
    <w:rsid w:val="0018441B"/>
    <w:rsid w:val="00185208"/>
    <w:rsid w:val="0018535C"/>
    <w:rsid w:val="001855A0"/>
    <w:rsid w:val="00185E0A"/>
    <w:rsid w:val="00186109"/>
    <w:rsid w:val="001872C9"/>
    <w:rsid w:val="00187A92"/>
    <w:rsid w:val="00187E74"/>
    <w:rsid w:val="0019097E"/>
    <w:rsid w:val="00190A1E"/>
    <w:rsid w:val="0019279F"/>
    <w:rsid w:val="00192AFD"/>
    <w:rsid w:val="00194DE4"/>
    <w:rsid w:val="00195404"/>
    <w:rsid w:val="00195411"/>
    <w:rsid w:val="001962A6"/>
    <w:rsid w:val="001964F8"/>
    <w:rsid w:val="00196770"/>
    <w:rsid w:val="00197BAC"/>
    <w:rsid w:val="001A007D"/>
    <w:rsid w:val="001A0F59"/>
    <w:rsid w:val="001A242C"/>
    <w:rsid w:val="001A2ECF"/>
    <w:rsid w:val="001A3A15"/>
    <w:rsid w:val="001A3F55"/>
    <w:rsid w:val="001A41FA"/>
    <w:rsid w:val="001A4F9C"/>
    <w:rsid w:val="001A72A4"/>
    <w:rsid w:val="001B1166"/>
    <w:rsid w:val="001B13FD"/>
    <w:rsid w:val="001B13FF"/>
    <w:rsid w:val="001B1C16"/>
    <w:rsid w:val="001B2242"/>
    <w:rsid w:val="001B2D02"/>
    <w:rsid w:val="001B2EC7"/>
    <w:rsid w:val="001B5104"/>
    <w:rsid w:val="001B61AC"/>
    <w:rsid w:val="001B6447"/>
    <w:rsid w:val="001B65E6"/>
    <w:rsid w:val="001B69F9"/>
    <w:rsid w:val="001C21DA"/>
    <w:rsid w:val="001C3F40"/>
    <w:rsid w:val="001C4CE6"/>
    <w:rsid w:val="001C5203"/>
    <w:rsid w:val="001C57D1"/>
    <w:rsid w:val="001C5802"/>
    <w:rsid w:val="001C63C2"/>
    <w:rsid w:val="001C6B77"/>
    <w:rsid w:val="001C7171"/>
    <w:rsid w:val="001C742A"/>
    <w:rsid w:val="001D039B"/>
    <w:rsid w:val="001D06E5"/>
    <w:rsid w:val="001D1BCC"/>
    <w:rsid w:val="001D26B1"/>
    <w:rsid w:val="001D2AE2"/>
    <w:rsid w:val="001D2C53"/>
    <w:rsid w:val="001D2DFC"/>
    <w:rsid w:val="001D3B68"/>
    <w:rsid w:val="001D4913"/>
    <w:rsid w:val="001D535A"/>
    <w:rsid w:val="001D624F"/>
    <w:rsid w:val="001D6546"/>
    <w:rsid w:val="001D71ED"/>
    <w:rsid w:val="001E1096"/>
    <w:rsid w:val="001E13CF"/>
    <w:rsid w:val="001E15B9"/>
    <w:rsid w:val="001E1A26"/>
    <w:rsid w:val="001E2440"/>
    <w:rsid w:val="001E3305"/>
    <w:rsid w:val="001E37DC"/>
    <w:rsid w:val="001E4AF0"/>
    <w:rsid w:val="001E6029"/>
    <w:rsid w:val="001E7582"/>
    <w:rsid w:val="001E7993"/>
    <w:rsid w:val="001F0B4C"/>
    <w:rsid w:val="001F36B3"/>
    <w:rsid w:val="001F4C44"/>
    <w:rsid w:val="001F53E9"/>
    <w:rsid w:val="001F5901"/>
    <w:rsid w:val="001F5E28"/>
    <w:rsid w:val="001F64D3"/>
    <w:rsid w:val="001F70E1"/>
    <w:rsid w:val="001F7C03"/>
    <w:rsid w:val="001F7EF9"/>
    <w:rsid w:val="002006B9"/>
    <w:rsid w:val="002019DB"/>
    <w:rsid w:val="00202FB7"/>
    <w:rsid w:val="00204CC7"/>
    <w:rsid w:val="00204FD5"/>
    <w:rsid w:val="00205E42"/>
    <w:rsid w:val="00205F3E"/>
    <w:rsid w:val="00206666"/>
    <w:rsid w:val="0020687B"/>
    <w:rsid w:val="00207426"/>
    <w:rsid w:val="00207792"/>
    <w:rsid w:val="00210DE1"/>
    <w:rsid w:val="00210F05"/>
    <w:rsid w:val="00211194"/>
    <w:rsid w:val="00212730"/>
    <w:rsid w:val="00213BFC"/>
    <w:rsid w:val="002140AA"/>
    <w:rsid w:val="00215D8D"/>
    <w:rsid w:val="00216778"/>
    <w:rsid w:val="00216F24"/>
    <w:rsid w:val="002178C1"/>
    <w:rsid w:val="00217996"/>
    <w:rsid w:val="00220E97"/>
    <w:rsid w:val="00221C26"/>
    <w:rsid w:val="002225AD"/>
    <w:rsid w:val="002234E6"/>
    <w:rsid w:val="00223B7C"/>
    <w:rsid w:val="00223CF2"/>
    <w:rsid w:val="00224039"/>
    <w:rsid w:val="002277E8"/>
    <w:rsid w:val="00231469"/>
    <w:rsid w:val="00232369"/>
    <w:rsid w:val="00233C30"/>
    <w:rsid w:val="00234C12"/>
    <w:rsid w:val="00234D1E"/>
    <w:rsid w:val="0023583D"/>
    <w:rsid w:val="00235CA9"/>
    <w:rsid w:val="00235F1D"/>
    <w:rsid w:val="002360A1"/>
    <w:rsid w:val="002365E4"/>
    <w:rsid w:val="002369F6"/>
    <w:rsid w:val="0023706B"/>
    <w:rsid w:val="00237DC3"/>
    <w:rsid w:val="00240561"/>
    <w:rsid w:val="00241F00"/>
    <w:rsid w:val="00242107"/>
    <w:rsid w:val="00242173"/>
    <w:rsid w:val="0024293B"/>
    <w:rsid w:val="0024411C"/>
    <w:rsid w:val="0024578F"/>
    <w:rsid w:val="0024666A"/>
    <w:rsid w:val="002473DC"/>
    <w:rsid w:val="00247BD0"/>
    <w:rsid w:val="002500A1"/>
    <w:rsid w:val="0025194E"/>
    <w:rsid w:val="00251971"/>
    <w:rsid w:val="00251AC0"/>
    <w:rsid w:val="0025208C"/>
    <w:rsid w:val="0025257F"/>
    <w:rsid w:val="002525B3"/>
    <w:rsid w:val="00252E1E"/>
    <w:rsid w:val="00253E0C"/>
    <w:rsid w:val="00254287"/>
    <w:rsid w:val="002546A7"/>
    <w:rsid w:val="00254AA8"/>
    <w:rsid w:val="00254B8B"/>
    <w:rsid w:val="002558A2"/>
    <w:rsid w:val="00255AF8"/>
    <w:rsid w:val="00256A26"/>
    <w:rsid w:val="00257439"/>
    <w:rsid w:val="00257A40"/>
    <w:rsid w:val="00257F5E"/>
    <w:rsid w:val="002610B6"/>
    <w:rsid w:val="002617E7"/>
    <w:rsid w:val="00261B66"/>
    <w:rsid w:val="00262675"/>
    <w:rsid w:val="002632F8"/>
    <w:rsid w:val="002642F4"/>
    <w:rsid w:val="00264694"/>
    <w:rsid w:val="00264795"/>
    <w:rsid w:val="00264BE6"/>
    <w:rsid w:val="00265A48"/>
    <w:rsid w:val="0026647F"/>
    <w:rsid w:val="0027010D"/>
    <w:rsid w:val="002701F1"/>
    <w:rsid w:val="00270796"/>
    <w:rsid w:val="0027110C"/>
    <w:rsid w:val="002716EA"/>
    <w:rsid w:val="00271C96"/>
    <w:rsid w:val="002729AE"/>
    <w:rsid w:val="00272BFC"/>
    <w:rsid w:val="00273E92"/>
    <w:rsid w:val="00273EC6"/>
    <w:rsid w:val="00274686"/>
    <w:rsid w:val="00277045"/>
    <w:rsid w:val="00277297"/>
    <w:rsid w:val="0028090D"/>
    <w:rsid w:val="00282E08"/>
    <w:rsid w:val="00283784"/>
    <w:rsid w:val="0028419F"/>
    <w:rsid w:val="0028477B"/>
    <w:rsid w:val="00284A70"/>
    <w:rsid w:val="00284C6A"/>
    <w:rsid w:val="00284D6D"/>
    <w:rsid w:val="002852B6"/>
    <w:rsid w:val="00286D45"/>
    <w:rsid w:val="0028706C"/>
    <w:rsid w:val="0029060C"/>
    <w:rsid w:val="0029075F"/>
    <w:rsid w:val="002915C7"/>
    <w:rsid w:val="00291606"/>
    <w:rsid w:val="00292589"/>
    <w:rsid w:val="0029321D"/>
    <w:rsid w:val="00294FA2"/>
    <w:rsid w:val="00295254"/>
    <w:rsid w:val="00295709"/>
    <w:rsid w:val="00295C99"/>
    <w:rsid w:val="002967D8"/>
    <w:rsid w:val="0029688F"/>
    <w:rsid w:val="00297B58"/>
    <w:rsid w:val="00297DF9"/>
    <w:rsid w:val="002A005B"/>
    <w:rsid w:val="002A1769"/>
    <w:rsid w:val="002A18D9"/>
    <w:rsid w:val="002A26AE"/>
    <w:rsid w:val="002A2876"/>
    <w:rsid w:val="002A2A8B"/>
    <w:rsid w:val="002A3185"/>
    <w:rsid w:val="002A42DD"/>
    <w:rsid w:val="002A667F"/>
    <w:rsid w:val="002A6B47"/>
    <w:rsid w:val="002A6F5C"/>
    <w:rsid w:val="002A6FD9"/>
    <w:rsid w:val="002A6FFE"/>
    <w:rsid w:val="002A7313"/>
    <w:rsid w:val="002A74F7"/>
    <w:rsid w:val="002B01FB"/>
    <w:rsid w:val="002B0392"/>
    <w:rsid w:val="002B088C"/>
    <w:rsid w:val="002B0EC2"/>
    <w:rsid w:val="002B2F98"/>
    <w:rsid w:val="002B4339"/>
    <w:rsid w:val="002B5202"/>
    <w:rsid w:val="002B76BE"/>
    <w:rsid w:val="002B7944"/>
    <w:rsid w:val="002B7B23"/>
    <w:rsid w:val="002C04CC"/>
    <w:rsid w:val="002C0944"/>
    <w:rsid w:val="002C224F"/>
    <w:rsid w:val="002C2DC5"/>
    <w:rsid w:val="002C37FF"/>
    <w:rsid w:val="002C397C"/>
    <w:rsid w:val="002C3C2B"/>
    <w:rsid w:val="002C4194"/>
    <w:rsid w:val="002C4B64"/>
    <w:rsid w:val="002C4E32"/>
    <w:rsid w:val="002C6380"/>
    <w:rsid w:val="002C67BA"/>
    <w:rsid w:val="002C7C93"/>
    <w:rsid w:val="002C7E79"/>
    <w:rsid w:val="002C7F66"/>
    <w:rsid w:val="002D056E"/>
    <w:rsid w:val="002D0844"/>
    <w:rsid w:val="002D0CCD"/>
    <w:rsid w:val="002D1AD7"/>
    <w:rsid w:val="002D1C4F"/>
    <w:rsid w:val="002D1E8A"/>
    <w:rsid w:val="002D2986"/>
    <w:rsid w:val="002D3347"/>
    <w:rsid w:val="002D3385"/>
    <w:rsid w:val="002D52EE"/>
    <w:rsid w:val="002D5DC8"/>
    <w:rsid w:val="002D605E"/>
    <w:rsid w:val="002D682D"/>
    <w:rsid w:val="002D6E09"/>
    <w:rsid w:val="002D6E3B"/>
    <w:rsid w:val="002D723D"/>
    <w:rsid w:val="002E16A0"/>
    <w:rsid w:val="002E1FAF"/>
    <w:rsid w:val="002E224C"/>
    <w:rsid w:val="002E27EF"/>
    <w:rsid w:val="002E2C7C"/>
    <w:rsid w:val="002E47E2"/>
    <w:rsid w:val="002E4BE9"/>
    <w:rsid w:val="002E5C15"/>
    <w:rsid w:val="002E666B"/>
    <w:rsid w:val="002E6777"/>
    <w:rsid w:val="002E7532"/>
    <w:rsid w:val="002E7F9E"/>
    <w:rsid w:val="002F0193"/>
    <w:rsid w:val="002F02BA"/>
    <w:rsid w:val="002F1B85"/>
    <w:rsid w:val="002F287C"/>
    <w:rsid w:val="002F4129"/>
    <w:rsid w:val="002F4A1E"/>
    <w:rsid w:val="002F52FF"/>
    <w:rsid w:val="002F5B3A"/>
    <w:rsid w:val="002F6535"/>
    <w:rsid w:val="002F79F0"/>
    <w:rsid w:val="002F7D3A"/>
    <w:rsid w:val="00300379"/>
    <w:rsid w:val="0030239F"/>
    <w:rsid w:val="00303783"/>
    <w:rsid w:val="0030460E"/>
    <w:rsid w:val="00304954"/>
    <w:rsid w:val="00305238"/>
    <w:rsid w:val="00305D43"/>
    <w:rsid w:val="00306705"/>
    <w:rsid w:val="00306921"/>
    <w:rsid w:val="00306C2A"/>
    <w:rsid w:val="0030775A"/>
    <w:rsid w:val="00307C96"/>
    <w:rsid w:val="00310362"/>
    <w:rsid w:val="00310447"/>
    <w:rsid w:val="00310A37"/>
    <w:rsid w:val="00310AD9"/>
    <w:rsid w:val="003115AB"/>
    <w:rsid w:val="00311A32"/>
    <w:rsid w:val="0031319A"/>
    <w:rsid w:val="0031343E"/>
    <w:rsid w:val="003137BD"/>
    <w:rsid w:val="00313EE8"/>
    <w:rsid w:val="003146C2"/>
    <w:rsid w:val="003150C8"/>
    <w:rsid w:val="003166FF"/>
    <w:rsid w:val="003172B9"/>
    <w:rsid w:val="00317485"/>
    <w:rsid w:val="00320228"/>
    <w:rsid w:val="00320E7B"/>
    <w:rsid w:val="003215B8"/>
    <w:rsid w:val="00322631"/>
    <w:rsid w:val="003234DC"/>
    <w:rsid w:val="00323B03"/>
    <w:rsid w:val="00324211"/>
    <w:rsid w:val="0032453B"/>
    <w:rsid w:val="00324790"/>
    <w:rsid w:val="00324AA9"/>
    <w:rsid w:val="00325135"/>
    <w:rsid w:val="003254FE"/>
    <w:rsid w:val="0032550F"/>
    <w:rsid w:val="003264B4"/>
    <w:rsid w:val="0032652E"/>
    <w:rsid w:val="00326670"/>
    <w:rsid w:val="00326941"/>
    <w:rsid w:val="00327DE4"/>
    <w:rsid w:val="0033081A"/>
    <w:rsid w:val="00333171"/>
    <w:rsid w:val="003362C4"/>
    <w:rsid w:val="003371BE"/>
    <w:rsid w:val="00337321"/>
    <w:rsid w:val="00337731"/>
    <w:rsid w:val="003400FB"/>
    <w:rsid w:val="003413DE"/>
    <w:rsid w:val="00341E71"/>
    <w:rsid w:val="003428D0"/>
    <w:rsid w:val="003443B0"/>
    <w:rsid w:val="003450BE"/>
    <w:rsid w:val="00345861"/>
    <w:rsid w:val="003462AA"/>
    <w:rsid w:val="00346305"/>
    <w:rsid w:val="003475F0"/>
    <w:rsid w:val="003476B2"/>
    <w:rsid w:val="00350DC3"/>
    <w:rsid w:val="003526F1"/>
    <w:rsid w:val="00353493"/>
    <w:rsid w:val="003541A5"/>
    <w:rsid w:val="003544DD"/>
    <w:rsid w:val="00354619"/>
    <w:rsid w:val="0035555C"/>
    <w:rsid w:val="00360901"/>
    <w:rsid w:val="00360968"/>
    <w:rsid w:val="00360B4C"/>
    <w:rsid w:val="003624D3"/>
    <w:rsid w:val="003628DD"/>
    <w:rsid w:val="0036333E"/>
    <w:rsid w:val="0036423E"/>
    <w:rsid w:val="0036477F"/>
    <w:rsid w:val="003647F4"/>
    <w:rsid w:val="00365989"/>
    <w:rsid w:val="00365E10"/>
    <w:rsid w:val="0036674D"/>
    <w:rsid w:val="0036683D"/>
    <w:rsid w:val="00366D93"/>
    <w:rsid w:val="00367062"/>
    <w:rsid w:val="003670CC"/>
    <w:rsid w:val="00367C78"/>
    <w:rsid w:val="00367EC8"/>
    <w:rsid w:val="0037002A"/>
    <w:rsid w:val="003701E7"/>
    <w:rsid w:val="003718B9"/>
    <w:rsid w:val="00372AFF"/>
    <w:rsid w:val="00372FA2"/>
    <w:rsid w:val="0037312A"/>
    <w:rsid w:val="00373183"/>
    <w:rsid w:val="00373661"/>
    <w:rsid w:val="00374A18"/>
    <w:rsid w:val="00374C59"/>
    <w:rsid w:val="00377EEB"/>
    <w:rsid w:val="0038131C"/>
    <w:rsid w:val="00381E2B"/>
    <w:rsid w:val="00382A2A"/>
    <w:rsid w:val="003837C6"/>
    <w:rsid w:val="00383FC9"/>
    <w:rsid w:val="003850F6"/>
    <w:rsid w:val="00385119"/>
    <w:rsid w:val="0038625A"/>
    <w:rsid w:val="00386322"/>
    <w:rsid w:val="00387C42"/>
    <w:rsid w:val="00387DB0"/>
    <w:rsid w:val="00387FC3"/>
    <w:rsid w:val="003907DB"/>
    <w:rsid w:val="0039096F"/>
    <w:rsid w:val="00390F3F"/>
    <w:rsid w:val="00391097"/>
    <w:rsid w:val="00391528"/>
    <w:rsid w:val="003916B5"/>
    <w:rsid w:val="003921A0"/>
    <w:rsid w:val="0039375E"/>
    <w:rsid w:val="00393C8B"/>
    <w:rsid w:val="00393D4B"/>
    <w:rsid w:val="00393D85"/>
    <w:rsid w:val="00395F45"/>
    <w:rsid w:val="00396155"/>
    <w:rsid w:val="00396700"/>
    <w:rsid w:val="00397407"/>
    <w:rsid w:val="00397F24"/>
    <w:rsid w:val="003A09B0"/>
    <w:rsid w:val="003A2694"/>
    <w:rsid w:val="003A2709"/>
    <w:rsid w:val="003A34A9"/>
    <w:rsid w:val="003A4E12"/>
    <w:rsid w:val="003A55FE"/>
    <w:rsid w:val="003A583E"/>
    <w:rsid w:val="003A61E9"/>
    <w:rsid w:val="003A63D0"/>
    <w:rsid w:val="003A78A6"/>
    <w:rsid w:val="003A7BA2"/>
    <w:rsid w:val="003B0156"/>
    <w:rsid w:val="003B0371"/>
    <w:rsid w:val="003B1309"/>
    <w:rsid w:val="003B24BB"/>
    <w:rsid w:val="003B26D9"/>
    <w:rsid w:val="003B28E8"/>
    <w:rsid w:val="003B2A99"/>
    <w:rsid w:val="003B49C8"/>
    <w:rsid w:val="003B4C1F"/>
    <w:rsid w:val="003B55E1"/>
    <w:rsid w:val="003B6015"/>
    <w:rsid w:val="003B7C46"/>
    <w:rsid w:val="003C0230"/>
    <w:rsid w:val="003C2510"/>
    <w:rsid w:val="003C2CF1"/>
    <w:rsid w:val="003C37C8"/>
    <w:rsid w:val="003C54D8"/>
    <w:rsid w:val="003C68A6"/>
    <w:rsid w:val="003D06EA"/>
    <w:rsid w:val="003D0C43"/>
    <w:rsid w:val="003D0F66"/>
    <w:rsid w:val="003D10B7"/>
    <w:rsid w:val="003D1B6E"/>
    <w:rsid w:val="003D1CA0"/>
    <w:rsid w:val="003D2CE9"/>
    <w:rsid w:val="003D3CED"/>
    <w:rsid w:val="003D471F"/>
    <w:rsid w:val="003D4780"/>
    <w:rsid w:val="003D4EF7"/>
    <w:rsid w:val="003D5AAA"/>
    <w:rsid w:val="003D76A8"/>
    <w:rsid w:val="003D7924"/>
    <w:rsid w:val="003D7E5C"/>
    <w:rsid w:val="003D7F05"/>
    <w:rsid w:val="003E03E6"/>
    <w:rsid w:val="003E04CC"/>
    <w:rsid w:val="003E0821"/>
    <w:rsid w:val="003E084B"/>
    <w:rsid w:val="003E0D09"/>
    <w:rsid w:val="003E12FA"/>
    <w:rsid w:val="003E1DE4"/>
    <w:rsid w:val="003E2C0E"/>
    <w:rsid w:val="003E30EE"/>
    <w:rsid w:val="003E3B27"/>
    <w:rsid w:val="003E4B09"/>
    <w:rsid w:val="003E4B16"/>
    <w:rsid w:val="003E4C84"/>
    <w:rsid w:val="003E5112"/>
    <w:rsid w:val="003E540E"/>
    <w:rsid w:val="003E5F0D"/>
    <w:rsid w:val="003E666C"/>
    <w:rsid w:val="003E6CC8"/>
    <w:rsid w:val="003E7418"/>
    <w:rsid w:val="003E7590"/>
    <w:rsid w:val="003E7A73"/>
    <w:rsid w:val="003F058E"/>
    <w:rsid w:val="003F13AC"/>
    <w:rsid w:val="003F2F4E"/>
    <w:rsid w:val="003F3D00"/>
    <w:rsid w:val="003F3D82"/>
    <w:rsid w:val="003F4185"/>
    <w:rsid w:val="003F4946"/>
    <w:rsid w:val="003F5B6A"/>
    <w:rsid w:val="003F5BD7"/>
    <w:rsid w:val="003F5C5A"/>
    <w:rsid w:val="003F6411"/>
    <w:rsid w:val="003F6680"/>
    <w:rsid w:val="003F6745"/>
    <w:rsid w:val="003F6FDB"/>
    <w:rsid w:val="003F7784"/>
    <w:rsid w:val="003F79B0"/>
    <w:rsid w:val="00400873"/>
    <w:rsid w:val="0040140D"/>
    <w:rsid w:val="00402AEF"/>
    <w:rsid w:val="0040342F"/>
    <w:rsid w:val="004042DF"/>
    <w:rsid w:val="00404C4F"/>
    <w:rsid w:val="004054A9"/>
    <w:rsid w:val="0040581D"/>
    <w:rsid w:val="00406CBA"/>
    <w:rsid w:val="00410C7C"/>
    <w:rsid w:val="00410F27"/>
    <w:rsid w:val="004112A2"/>
    <w:rsid w:val="0041190B"/>
    <w:rsid w:val="00412823"/>
    <w:rsid w:val="00412C79"/>
    <w:rsid w:val="0041340F"/>
    <w:rsid w:val="004135F9"/>
    <w:rsid w:val="0041401B"/>
    <w:rsid w:val="00414709"/>
    <w:rsid w:val="00414D0E"/>
    <w:rsid w:val="00415AD8"/>
    <w:rsid w:val="00417202"/>
    <w:rsid w:val="00420228"/>
    <w:rsid w:val="0042052E"/>
    <w:rsid w:val="00421B7E"/>
    <w:rsid w:val="00423347"/>
    <w:rsid w:val="00423DFE"/>
    <w:rsid w:val="004247B5"/>
    <w:rsid w:val="00424FE5"/>
    <w:rsid w:val="00425CC5"/>
    <w:rsid w:val="00425E31"/>
    <w:rsid w:val="004270EB"/>
    <w:rsid w:val="00431759"/>
    <w:rsid w:val="00431AD7"/>
    <w:rsid w:val="0043239A"/>
    <w:rsid w:val="00435215"/>
    <w:rsid w:val="00436865"/>
    <w:rsid w:val="00437BB0"/>
    <w:rsid w:val="0044032D"/>
    <w:rsid w:val="004420E1"/>
    <w:rsid w:val="0044350A"/>
    <w:rsid w:val="00443C5C"/>
    <w:rsid w:val="00443E49"/>
    <w:rsid w:val="004445E6"/>
    <w:rsid w:val="00445791"/>
    <w:rsid w:val="004473A7"/>
    <w:rsid w:val="00450024"/>
    <w:rsid w:val="0045028B"/>
    <w:rsid w:val="00450C8B"/>
    <w:rsid w:val="00451D26"/>
    <w:rsid w:val="00451F0C"/>
    <w:rsid w:val="00452BED"/>
    <w:rsid w:val="00453185"/>
    <w:rsid w:val="00453318"/>
    <w:rsid w:val="00453688"/>
    <w:rsid w:val="00454189"/>
    <w:rsid w:val="0045655C"/>
    <w:rsid w:val="00457E61"/>
    <w:rsid w:val="00457FA7"/>
    <w:rsid w:val="00461786"/>
    <w:rsid w:val="004629D4"/>
    <w:rsid w:val="00462DD9"/>
    <w:rsid w:val="00463160"/>
    <w:rsid w:val="00464409"/>
    <w:rsid w:val="0046447A"/>
    <w:rsid w:val="00465138"/>
    <w:rsid w:val="0046608D"/>
    <w:rsid w:val="00466112"/>
    <w:rsid w:val="00470332"/>
    <w:rsid w:val="0047116E"/>
    <w:rsid w:val="004717B7"/>
    <w:rsid w:val="00472AEB"/>
    <w:rsid w:val="00472D17"/>
    <w:rsid w:val="00473AC5"/>
    <w:rsid w:val="00474944"/>
    <w:rsid w:val="00474F4D"/>
    <w:rsid w:val="00475791"/>
    <w:rsid w:val="00475866"/>
    <w:rsid w:val="00475DAC"/>
    <w:rsid w:val="00475F2A"/>
    <w:rsid w:val="004761E4"/>
    <w:rsid w:val="00476769"/>
    <w:rsid w:val="004770C7"/>
    <w:rsid w:val="0047775C"/>
    <w:rsid w:val="00477A62"/>
    <w:rsid w:val="004805C9"/>
    <w:rsid w:val="004818C0"/>
    <w:rsid w:val="00481E18"/>
    <w:rsid w:val="00483459"/>
    <w:rsid w:val="004844BD"/>
    <w:rsid w:val="00484DB0"/>
    <w:rsid w:val="00485737"/>
    <w:rsid w:val="00486388"/>
    <w:rsid w:val="00486688"/>
    <w:rsid w:val="00490CAA"/>
    <w:rsid w:val="00491490"/>
    <w:rsid w:val="00492466"/>
    <w:rsid w:val="00493F51"/>
    <w:rsid w:val="00494004"/>
    <w:rsid w:val="004940F2"/>
    <w:rsid w:val="004956CD"/>
    <w:rsid w:val="00495E82"/>
    <w:rsid w:val="004969FA"/>
    <w:rsid w:val="004971BB"/>
    <w:rsid w:val="004A06F2"/>
    <w:rsid w:val="004A0C78"/>
    <w:rsid w:val="004A213A"/>
    <w:rsid w:val="004A2B49"/>
    <w:rsid w:val="004A3521"/>
    <w:rsid w:val="004A37BB"/>
    <w:rsid w:val="004A3DEE"/>
    <w:rsid w:val="004A4C86"/>
    <w:rsid w:val="004A5CB6"/>
    <w:rsid w:val="004A647E"/>
    <w:rsid w:val="004B08AD"/>
    <w:rsid w:val="004B1099"/>
    <w:rsid w:val="004B245F"/>
    <w:rsid w:val="004B289D"/>
    <w:rsid w:val="004B385E"/>
    <w:rsid w:val="004B3EA2"/>
    <w:rsid w:val="004B429C"/>
    <w:rsid w:val="004B450A"/>
    <w:rsid w:val="004B458C"/>
    <w:rsid w:val="004B4D18"/>
    <w:rsid w:val="004B5D10"/>
    <w:rsid w:val="004B5D72"/>
    <w:rsid w:val="004B7BE7"/>
    <w:rsid w:val="004C12AD"/>
    <w:rsid w:val="004C23B0"/>
    <w:rsid w:val="004C355E"/>
    <w:rsid w:val="004C3B0E"/>
    <w:rsid w:val="004C4C38"/>
    <w:rsid w:val="004C5C82"/>
    <w:rsid w:val="004C5ED5"/>
    <w:rsid w:val="004C64BD"/>
    <w:rsid w:val="004C6697"/>
    <w:rsid w:val="004C77D9"/>
    <w:rsid w:val="004C7B64"/>
    <w:rsid w:val="004D0217"/>
    <w:rsid w:val="004D2264"/>
    <w:rsid w:val="004D260E"/>
    <w:rsid w:val="004D33C6"/>
    <w:rsid w:val="004D344D"/>
    <w:rsid w:val="004D459E"/>
    <w:rsid w:val="004D4FF4"/>
    <w:rsid w:val="004D5910"/>
    <w:rsid w:val="004D5F54"/>
    <w:rsid w:val="004D678C"/>
    <w:rsid w:val="004D6A56"/>
    <w:rsid w:val="004E09F3"/>
    <w:rsid w:val="004E11E0"/>
    <w:rsid w:val="004E1919"/>
    <w:rsid w:val="004E1FEC"/>
    <w:rsid w:val="004E26B1"/>
    <w:rsid w:val="004E391F"/>
    <w:rsid w:val="004E446B"/>
    <w:rsid w:val="004E4AE1"/>
    <w:rsid w:val="004E5921"/>
    <w:rsid w:val="004E5AA8"/>
    <w:rsid w:val="004E6674"/>
    <w:rsid w:val="004E68C7"/>
    <w:rsid w:val="004E71F2"/>
    <w:rsid w:val="004E74E1"/>
    <w:rsid w:val="004F0392"/>
    <w:rsid w:val="004F1134"/>
    <w:rsid w:val="004F20D6"/>
    <w:rsid w:val="004F244D"/>
    <w:rsid w:val="004F2A3D"/>
    <w:rsid w:val="004F314F"/>
    <w:rsid w:val="004F46D4"/>
    <w:rsid w:val="004F4E06"/>
    <w:rsid w:val="004F58B7"/>
    <w:rsid w:val="004F5DF2"/>
    <w:rsid w:val="004F755E"/>
    <w:rsid w:val="004F79B5"/>
    <w:rsid w:val="0050188E"/>
    <w:rsid w:val="00502730"/>
    <w:rsid w:val="005027CF"/>
    <w:rsid w:val="00502924"/>
    <w:rsid w:val="00502CF5"/>
    <w:rsid w:val="0050424D"/>
    <w:rsid w:val="00505229"/>
    <w:rsid w:val="005062AF"/>
    <w:rsid w:val="00506CCA"/>
    <w:rsid w:val="00506EC9"/>
    <w:rsid w:val="00510318"/>
    <w:rsid w:val="00510842"/>
    <w:rsid w:val="0051161D"/>
    <w:rsid w:val="005120EA"/>
    <w:rsid w:val="0051232E"/>
    <w:rsid w:val="005128E9"/>
    <w:rsid w:val="00512D91"/>
    <w:rsid w:val="005132D8"/>
    <w:rsid w:val="005139FF"/>
    <w:rsid w:val="00513ACA"/>
    <w:rsid w:val="005147E7"/>
    <w:rsid w:val="005148E8"/>
    <w:rsid w:val="00514D4B"/>
    <w:rsid w:val="00514FB3"/>
    <w:rsid w:val="00515880"/>
    <w:rsid w:val="00515CFE"/>
    <w:rsid w:val="00515EB7"/>
    <w:rsid w:val="00517EA2"/>
    <w:rsid w:val="00520392"/>
    <w:rsid w:val="00520723"/>
    <w:rsid w:val="00520779"/>
    <w:rsid w:val="00522168"/>
    <w:rsid w:val="00522492"/>
    <w:rsid w:val="00522B58"/>
    <w:rsid w:val="00522E2C"/>
    <w:rsid w:val="005244FA"/>
    <w:rsid w:val="00525CC2"/>
    <w:rsid w:val="00526C45"/>
    <w:rsid w:val="00527C28"/>
    <w:rsid w:val="00527FF6"/>
    <w:rsid w:val="00531245"/>
    <w:rsid w:val="00531303"/>
    <w:rsid w:val="0053335E"/>
    <w:rsid w:val="00534080"/>
    <w:rsid w:val="00534393"/>
    <w:rsid w:val="00534E79"/>
    <w:rsid w:val="00535229"/>
    <w:rsid w:val="00535442"/>
    <w:rsid w:val="00535A98"/>
    <w:rsid w:val="00536393"/>
    <w:rsid w:val="00536D5B"/>
    <w:rsid w:val="00537CE3"/>
    <w:rsid w:val="00537F10"/>
    <w:rsid w:val="0054010F"/>
    <w:rsid w:val="0054146A"/>
    <w:rsid w:val="005415B6"/>
    <w:rsid w:val="00541C17"/>
    <w:rsid w:val="0054222E"/>
    <w:rsid w:val="00543895"/>
    <w:rsid w:val="00543D5D"/>
    <w:rsid w:val="00544576"/>
    <w:rsid w:val="00544CB0"/>
    <w:rsid w:val="0054502B"/>
    <w:rsid w:val="00545C73"/>
    <w:rsid w:val="00545C84"/>
    <w:rsid w:val="00546EC9"/>
    <w:rsid w:val="00546FB1"/>
    <w:rsid w:val="0054735D"/>
    <w:rsid w:val="005473EA"/>
    <w:rsid w:val="005512D9"/>
    <w:rsid w:val="0055130D"/>
    <w:rsid w:val="005521AE"/>
    <w:rsid w:val="00552609"/>
    <w:rsid w:val="005529D4"/>
    <w:rsid w:val="0055354B"/>
    <w:rsid w:val="00553A5B"/>
    <w:rsid w:val="00553C41"/>
    <w:rsid w:val="00553D33"/>
    <w:rsid w:val="0055514D"/>
    <w:rsid w:val="00555FAE"/>
    <w:rsid w:val="005561D9"/>
    <w:rsid w:val="005564F8"/>
    <w:rsid w:val="0055664C"/>
    <w:rsid w:val="0055699B"/>
    <w:rsid w:val="0055707A"/>
    <w:rsid w:val="005579C4"/>
    <w:rsid w:val="00557B50"/>
    <w:rsid w:val="00560717"/>
    <w:rsid w:val="00560780"/>
    <w:rsid w:val="005609E3"/>
    <w:rsid w:val="005617C8"/>
    <w:rsid w:val="005627ED"/>
    <w:rsid w:val="0056342D"/>
    <w:rsid w:val="005635EB"/>
    <w:rsid w:val="005636EE"/>
    <w:rsid w:val="00563933"/>
    <w:rsid w:val="00563CA5"/>
    <w:rsid w:val="00563D74"/>
    <w:rsid w:val="0056439F"/>
    <w:rsid w:val="00564AF3"/>
    <w:rsid w:val="00564DEE"/>
    <w:rsid w:val="0056538B"/>
    <w:rsid w:val="005666BB"/>
    <w:rsid w:val="0056742E"/>
    <w:rsid w:val="00567F11"/>
    <w:rsid w:val="00570000"/>
    <w:rsid w:val="005717DC"/>
    <w:rsid w:val="005725A6"/>
    <w:rsid w:val="0057301E"/>
    <w:rsid w:val="005743E5"/>
    <w:rsid w:val="0057441E"/>
    <w:rsid w:val="005767D5"/>
    <w:rsid w:val="00577A56"/>
    <w:rsid w:val="0058027F"/>
    <w:rsid w:val="00581890"/>
    <w:rsid w:val="00581B09"/>
    <w:rsid w:val="00581CA3"/>
    <w:rsid w:val="00582623"/>
    <w:rsid w:val="00583CB2"/>
    <w:rsid w:val="00584B58"/>
    <w:rsid w:val="00585A4E"/>
    <w:rsid w:val="00585CD6"/>
    <w:rsid w:val="00586C6E"/>
    <w:rsid w:val="00590035"/>
    <w:rsid w:val="0059166C"/>
    <w:rsid w:val="00592225"/>
    <w:rsid w:val="00592A21"/>
    <w:rsid w:val="005933D3"/>
    <w:rsid w:val="00593FD8"/>
    <w:rsid w:val="00594AE7"/>
    <w:rsid w:val="00595A89"/>
    <w:rsid w:val="00595FC6"/>
    <w:rsid w:val="00597C35"/>
    <w:rsid w:val="005A0316"/>
    <w:rsid w:val="005A0BC4"/>
    <w:rsid w:val="005A1B46"/>
    <w:rsid w:val="005A257D"/>
    <w:rsid w:val="005A25C6"/>
    <w:rsid w:val="005A2A95"/>
    <w:rsid w:val="005A2AD2"/>
    <w:rsid w:val="005A2F98"/>
    <w:rsid w:val="005A4115"/>
    <w:rsid w:val="005A67CC"/>
    <w:rsid w:val="005A6C12"/>
    <w:rsid w:val="005A6C1D"/>
    <w:rsid w:val="005A7C38"/>
    <w:rsid w:val="005B02E0"/>
    <w:rsid w:val="005B07EE"/>
    <w:rsid w:val="005B0CA1"/>
    <w:rsid w:val="005B12C0"/>
    <w:rsid w:val="005B22F5"/>
    <w:rsid w:val="005B26EA"/>
    <w:rsid w:val="005B292D"/>
    <w:rsid w:val="005B2B2A"/>
    <w:rsid w:val="005B2EAE"/>
    <w:rsid w:val="005B315E"/>
    <w:rsid w:val="005B34C7"/>
    <w:rsid w:val="005B3D9C"/>
    <w:rsid w:val="005B52CB"/>
    <w:rsid w:val="005B74A5"/>
    <w:rsid w:val="005B79B0"/>
    <w:rsid w:val="005C1B04"/>
    <w:rsid w:val="005C2AEA"/>
    <w:rsid w:val="005C36BD"/>
    <w:rsid w:val="005C38E1"/>
    <w:rsid w:val="005C44B5"/>
    <w:rsid w:val="005C495F"/>
    <w:rsid w:val="005C5B67"/>
    <w:rsid w:val="005C5EE0"/>
    <w:rsid w:val="005C631F"/>
    <w:rsid w:val="005C6D8B"/>
    <w:rsid w:val="005C6DB4"/>
    <w:rsid w:val="005C6E46"/>
    <w:rsid w:val="005C7297"/>
    <w:rsid w:val="005C732B"/>
    <w:rsid w:val="005C78FD"/>
    <w:rsid w:val="005D0AC4"/>
    <w:rsid w:val="005D46A1"/>
    <w:rsid w:val="005D5D0D"/>
    <w:rsid w:val="005D6D05"/>
    <w:rsid w:val="005D7B6A"/>
    <w:rsid w:val="005E0589"/>
    <w:rsid w:val="005E0BD6"/>
    <w:rsid w:val="005E10E1"/>
    <w:rsid w:val="005E1882"/>
    <w:rsid w:val="005E1C73"/>
    <w:rsid w:val="005E3A6F"/>
    <w:rsid w:val="005E3FB6"/>
    <w:rsid w:val="005E40AC"/>
    <w:rsid w:val="005E40D9"/>
    <w:rsid w:val="005E4DC2"/>
    <w:rsid w:val="005E570B"/>
    <w:rsid w:val="005E74C6"/>
    <w:rsid w:val="005E787E"/>
    <w:rsid w:val="005F045A"/>
    <w:rsid w:val="005F0E4E"/>
    <w:rsid w:val="005F11E8"/>
    <w:rsid w:val="005F145C"/>
    <w:rsid w:val="005F1A95"/>
    <w:rsid w:val="005F28C4"/>
    <w:rsid w:val="005F2C84"/>
    <w:rsid w:val="005F2E09"/>
    <w:rsid w:val="005F3122"/>
    <w:rsid w:val="005F34E0"/>
    <w:rsid w:val="005F3A57"/>
    <w:rsid w:val="005F3E9B"/>
    <w:rsid w:val="005F47E4"/>
    <w:rsid w:val="005F60A3"/>
    <w:rsid w:val="005F6B87"/>
    <w:rsid w:val="00600188"/>
    <w:rsid w:val="006002EB"/>
    <w:rsid w:val="00600FEC"/>
    <w:rsid w:val="00601003"/>
    <w:rsid w:val="00601666"/>
    <w:rsid w:val="00602185"/>
    <w:rsid w:val="00602967"/>
    <w:rsid w:val="00602DC4"/>
    <w:rsid w:val="006049FB"/>
    <w:rsid w:val="006062EC"/>
    <w:rsid w:val="006069C0"/>
    <w:rsid w:val="0060733F"/>
    <w:rsid w:val="0060754F"/>
    <w:rsid w:val="00607E1F"/>
    <w:rsid w:val="006111FC"/>
    <w:rsid w:val="0061134E"/>
    <w:rsid w:val="00611D1A"/>
    <w:rsid w:val="00612436"/>
    <w:rsid w:val="0061247F"/>
    <w:rsid w:val="00612969"/>
    <w:rsid w:val="0061325A"/>
    <w:rsid w:val="00613916"/>
    <w:rsid w:val="006145E7"/>
    <w:rsid w:val="00614B13"/>
    <w:rsid w:val="00616BAC"/>
    <w:rsid w:val="00616EAC"/>
    <w:rsid w:val="00617470"/>
    <w:rsid w:val="006178B6"/>
    <w:rsid w:val="006207D8"/>
    <w:rsid w:val="00621260"/>
    <w:rsid w:val="00622DEE"/>
    <w:rsid w:val="00623DA0"/>
    <w:rsid w:val="006245FF"/>
    <w:rsid w:val="00625D65"/>
    <w:rsid w:val="00626A58"/>
    <w:rsid w:val="00627103"/>
    <w:rsid w:val="00627180"/>
    <w:rsid w:val="006275E8"/>
    <w:rsid w:val="00627861"/>
    <w:rsid w:val="00627D62"/>
    <w:rsid w:val="00630983"/>
    <w:rsid w:val="006318D3"/>
    <w:rsid w:val="00632BA4"/>
    <w:rsid w:val="00632C28"/>
    <w:rsid w:val="00633351"/>
    <w:rsid w:val="006339D9"/>
    <w:rsid w:val="006352C3"/>
    <w:rsid w:val="00635446"/>
    <w:rsid w:val="00635449"/>
    <w:rsid w:val="00635958"/>
    <w:rsid w:val="0063628A"/>
    <w:rsid w:val="00637B09"/>
    <w:rsid w:val="00637B58"/>
    <w:rsid w:val="00641CB0"/>
    <w:rsid w:val="00641DCD"/>
    <w:rsid w:val="00642621"/>
    <w:rsid w:val="00643CB3"/>
    <w:rsid w:val="00645043"/>
    <w:rsid w:val="006457D1"/>
    <w:rsid w:val="006457D7"/>
    <w:rsid w:val="0064684B"/>
    <w:rsid w:val="00646DC5"/>
    <w:rsid w:val="00650494"/>
    <w:rsid w:val="0065143A"/>
    <w:rsid w:val="006519EB"/>
    <w:rsid w:val="00652F1C"/>
    <w:rsid w:val="0065402B"/>
    <w:rsid w:val="006545AF"/>
    <w:rsid w:val="00654628"/>
    <w:rsid w:val="00654970"/>
    <w:rsid w:val="0065528D"/>
    <w:rsid w:val="006557E1"/>
    <w:rsid w:val="00655E27"/>
    <w:rsid w:val="006564C4"/>
    <w:rsid w:val="00656F30"/>
    <w:rsid w:val="006570DE"/>
    <w:rsid w:val="006576A6"/>
    <w:rsid w:val="00660D8C"/>
    <w:rsid w:val="0066147F"/>
    <w:rsid w:val="00662785"/>
    <w:rsid w:val="00665A7C"/>
    <w:rsid w:val="00666046"/>
    <w:rsid w:val="00666500"/>
    <w:rsid w:val="00666DD8"/>
    <w:rsid w:val="00670097"/>
    <w:rsid w:val="0067051C"/>
    <w:rsid w:val="00670B7B"/>
    <w:rsid w:val="00672446"/>
    <w:rsid w:val="00672518"/>
    <w:rsid w:val="006739CF"/>
    <w:rsid w:val="00673E91"/>
    <w:rsid w:val="00673FC3"/>
    <w:rsid w:val="006750D4"/>
    <w:rsid w:val="00677200"/>
    <w:rsid w:val="00677481"/>
    <w:rsid w:val="006803CC"/>
    <w:rsid w:val="00681C98"/>
    <w:rsid w:val="0068228B"/>
    <w:rsid w:val="00682351"/>
    <w:rsid w:val="006836FA"/>
    <w:rsid w:val="0068383E"/>
    <w:rsid w:val="00683A6C"/>
    <w:rsid w:val="00683E06"/>
    <w:rsid w:val="00684083"/>
    <w:rsid w:val="00684937"/>
    <w:rsid w:val="00685975"/>
    <w:rsid w:val="00685EC7"/>
    <w:rsid w:val="00686D55"/>
    <w:rsid w:val="006875CF"/>
    <w:rsid w:val="006917A7"/>
    <w:rsid w:val="0069197C"/>
    <w:rsid w:val="0069242F"/>
    <w:rsid w:val="00692A7E"/>
    <w:rsid w:val="00692CF6"/>
    <w:rsid w:val="0069350C"/>
    <w:rsid w:val="00693F58"/>
    <w:rsid w:val="006959A2"/>
    <w:rsid w:val="00695F7B"/>
    <w:rsid w:val="006966AD"/>
    <w:rsid w:val="00696BB5"/>
    <w:rsid w:val="006977DE"/>
    <w:rsid w:val="006A00E8"/>
    <w:rsid w:val="006A03B8"/>
    <w:rsid w:val="006A0D92"/>
    <w:rsid w:val="006A1203"/>
    <w:rsid w:val="006A177D"/>
    <w:rsid w:val="006A189E"/>
    <w:rsid w:val="006A2AE3"/>
    <w:rsid w:val="006A37E5"/>
    <w:rsid w:val="006A3B7F"/>
    <w:rsid w:val="006A450C"/>
    <w:rsid w:val="006A4769"/>
    <w:rsid w:val="006A69CA"/>
    <w:rsid w:val="006A7D73"/>
    <w:rsid w:val="006A7F9B"/>
    <w:rsid w:val="006B21ED"/>
    <w:rsid w:val="006B31B4"/>
    <w:rsid w:val="006B3429"/>
    <w:rsid w:val="006B3997"/>
    <w:rsid w:val="006B39C6"/>
    <w:rsid w:val="006B462A"/>
    <w:rsid w:val="006B4C17"/>
    <w:rsid w:val="006B614B"/>
    <w:rsid w:val="006B64AA"/>
    <w:rsid w:val="006B6AA5"/>
    <w:rsid w:val="006C092F"/>
    <w:rsid w:val="006C0D23"/>
    <w:rsid w:val="006C1B19"/>
    <w:rsid w:val="006C2B43"/>
    <w:rsid w:val="006C3581"/>
    <w:rsid w:val="006C4540"/>
    <w:rsid w:val="006C472C"/>
    <w:rsid w:val="006C4F20"/>
    <w:rsid w:val="006C51CE"/>
    <w:rsid w:val="006C5993"/>
    <w:rsid w:val="006C69D8"/>
    <w:rsid w:val="006C71BE"/>
    <w:rsid w:val="006D1A26"/>
    <w:rsid w:val="006D20D5"/>
    <w:rsid w:val="006D3032"/>
    <w:rsid w:val="006D4902"/>
    <w:rsid w:val="006D4EA1"/>
    <w:rsid w:val="006D528E"/>
    <w:rsid w:val="006D6FCB"/>
    <w:rsid w:val="006D723E"/>
    <w:rsid w:val="006E042D"/>
    <w:rsid w:val="006E06EF"/>
    <w:rsid w:val="006E12FE"/>
    <w:rsid w:val="006E2D73"/>
    <w:rsid w:val="006E417D"/>
    <w:rsid w:val="006E541D"/>
    <w:rsid w:val="006E60EB"/>
    <w:rsid w:val="006E79C2"/>
    <w:rsid w:val="006F1353"/>
    <w:rsid w:val="006F29E9"/>
    <w:rsid w:val="006F3732"/>
    <w:rsid w:val="006F413B"/>
    <w:rsid w:val="006F42D7"/>
    <w:rsid w:val="006F4B69"/>
    <w:rsid w:val="006F4DDC"/>
    <w:rsid w:val="006F7856"/>
    <w:rsid w:val="006F7B87"/>
    <w:rsid w:val="00700F32"/>
    <w:rsid w:val="007012F1"/>
    <w:rsid w:val="00701AFF"/>
    <w:rsid w:val="007022E5"/>
    <w:rsid w:val="00702B03"/>
    <w:rsid w:val="0070379D"/>
    <w:rsid w:val="00703FBE"/>
    <w:rsid w:val="0070437A"/>
    <w:rsid w:val="00704F37"/>
    <w:rsid w:val="00705857"/>
    <w:rsid w:val="00705D5C"/>
    <w:rsid w:val="00705E8A"/>
    <w:rsid w:val="0070602A"/>
    <w:rsid w:val="00707933"/>
    <w:rsid w:val="00710771"/>
    <w:rsid w:val="00712A44"/>
    <w:rsid w:val="00712CAA"/>
    <w:rsid w:val="00712DD9"/>
    <w:rsid w:val="0071337D"/>
    <w:rsid w:val="00713B6C"/>
    <w:rsid w:val="00714F0B"/>
    <w:rsid w:val="007162A8"/>
    <w:rsid w:val="00716794"/>
    <w:rsid w:val="00716A8B"/>
    <w:rsid w:val="0071785A"/>
    <w:rsid w:val="00720362"/>
    <w:rsid w:val="00721829"/>
    <w:rsid w:val="007222FE"/>
    <w:rsid w:val="007225B7"/>
    <w:rsid w:val="00722B54"/>
    <w:rsid w:val="007237E8"/>
    <w:rsid w:val="00723D94"/>
    <w:rsid w:val="00725413"/>
    <w:rsid w:val="00725664"/>
    <w:rsid w:val="00726072"/>
    <w:rsid w:val="0072676C"/>
    <w:rsid w:val="007277C6"/>
    <w:rsid w:val="00727E71"/>
    <w:rsid w:val="0073060D"/>
    <w:rsid w:val="00730DE1"/>
    <w:rsid w:val="007316F5"/>
    <w:rsid w:val="007320EB"/>
    <w:rsid w:val="00732E80"/>
    <w:rsid w:val="0073314E"/>
    <w:rsid w:val="00734D7E"/>
    <w:rsid w:val="00736332"/>
    <w:rsid w:val="00736EEA"/>
    <w:rsid w:val="0073702A"/>
    <w:rsid w:val="00740A6E"/>
    <w:rsid w:val="00742575"/>
    <w:rsid w:val="0074367E"/>
    <w:rsid w:val="007444E1"/>
    <w:rsid w:val="00744943"/>
    <w:rsid w:val="00745A7E"/>
    <w:rsid w:val="0075107E"/>
    <w:rsid w:val="00751D09"/>
    <w:rsid w:val="0075270C"/>
    <w:rsid w:val="007536BF"/>
    <w:rsid w:val="00753B11"/>
    <w:rsid w:val="00753E4B"/>
    <w:rsid w:val="00753EB5"/>
    <w:rsid w:val="00754C6D"/>
    <w:rsid w:val="00755096"/>
    <w:rsid w:val="007555B2"/>
    <w:rsid w:val="00756630"/>
    <w:rsid w:val="007609EE"/>
    <w:rsid w:val="00760E59"/>
    <w:rsid w:val="00762AC8"/>
    <w:rsid w:val="00762D3D"/>
    <w:rsid w:val="007635A6"/>
    <w:rsid w:val="007638DD"/>
    <w:rsid w:val="00763F05"/>
    <w:rsid w:val="00765295"/>
    <w:rsid w:val="00766377"/>
    <w:rsid w:val="0076734E"/>
    <w:rsid w:val="0076742E"/>
    <w:rsid w:val="00767B20"/>
    <w:rsid w:val="007700C7"/>
    <w:rsid w:val="0077191E"/>
    <w:rsid w:val="00772962"/>
    <w:rsid w:val="0077321C"/>
    <w:rsid w:val="0077373C"/>
    <w:rsid w:val="00773817"/>
    <w:rsid w:val="00773D19"/>
    <w:rsid w:val="00773D77"/>
    <w:rsid w:val="00774DB4"/>
    <w:rsid w:val="00775275"/>
    <w:rsid w:val="00776900"/>
    <w:rsid w:val="00777415"/>
    <w:rsid w:val="00777955"/>
    <w:rsid w:val="00777CAC"/>
    <w:rsid w:val="00780896"/>
    <w:rsid w:val="00780CA7"/>
    <w:rsid w:val="00782378"/>
    <w:rsid w:val="007827E7"/>
    <w:rsid w:val="00782C94"/>
    <w:rsid w:val="0078310E"/>
    <w:rsid w:val="00784223"/>
    <w:rsid w:val="00785B67"/>
    <w:rsid w:val="00790644"/>
    <w:rsid w:val="00790A93"/>
    <w:rsid w:val="00791D03"/>
    <w:rsid w:val="00791F1A"/>
    <w:rsid w:val="00795784"/>
    <w:rsid w:val="00796963"/>
    <w:rsid w:val="007970AD"/>
    <w:rsid w:val="007A2B59"/>
    <w:rsid w:val="007A3275"/>
    <w:rsid w:val="007A34A3"/>
    <w:rsid w:val="007A37CE"/>
    <w:rsid w:val="007A400A"/>
    <w:rsid w:val="007A40C2"/>
    <w:rsid w:val="007A6478"/>
    <w:rsid w:val="007A673D"/>
    <w:rsid w:val="007A6D21"/>
    <w:rsid w:val="007A6EFF"/>
    <w:rsid w:val="007A7EC9"/>
    <w:rsid w:val="007B13C6"/>
    <w:rsid w:val="007B32F3"/>
    <w:rsid w:val="007B3400"/>
    <w:rsid w:val="007B3476"/>
    <w:rsid w:val="007B4252"/>
    <w:rsid w:val="007B4801"/>
    <w:rsid w:val="007B4B15"/>
    <w:rsid w:val="007B58A2"/>
    <w:rsid w:val="007B6891"/>
    <w:rsid w:val="007B6B10"/>
    <w:rsid w:val="007B6C4B"/>
    <w:rsid w:val="007B76A7"/>
    <w:rsid w:val="007B78A6"/>
    <w:rsid w:val="007B79BD"/>
    <w:rsid w:val="007B7EA8"/>
    <w:rsid w:val="007C0244"/>
    <w:rsid w:val="007C041C"/>
    <w:rsid w:val="007C061F"/>
    <w:rsid w:val="007C0989"/>
    <w:rsid w:val="007C0D41"/>
    <w:rsid w:val="007C2085"/>
    <w:rsid w:val="007C2E6C"/>
    <w:rsid w:val="007C3AD9"/>
    <w:rsid w:val="007C4F84"/>
    <w:rsid w:val="007C769B"/>
    <w:rsid w:val="007C7E79"/>
    <w:rsid w:val="007C7EF4"/>
    <w:rsid w:val="007D0021"/>
    <w:rsid w:val="007D243E"/>
    <w:rsid w:val="007D3045"/>
    <w:rsid w:val="007D367B"/>
    <w:rsid w:val="007D36BF"/>
    <w:rsid w:val="007D4302"/>
    <w:rsid w:val="007D5911"/>
    <w:rsid w:val="007D60D1"/>
    <w:rsid w:val="007D6A1E"/>
    <w:rsid w:val="007D6A50"/>
    <w:rsid w:val="007D702C"/>
    <w:rsid w:val="007D77F8"/>
    <w:rsid w:val="007E02C5"/>
    <w:rsid w:val="007E0F26"/>
    <w:rsid w:val="007E2DAE"/>
    <w:rsid w:val="007E3EF7"/>
    <w:rsid w:val="007E500B"/>
    <w:rsid w:val="007E5B07"/>
    <w:rsid w:val="007E6584"/>
    <w:rsid w:val="007E6B24"/>
    <w:rsid w:val="007E77F7"/>
    <w:rsid w:val="007F2368"/>
    <w:rsid w:val="007F29D1"/>
    <w:rsid w:val="007F3764"/>
    <w:rsid w:val="007F3B3E"/>
    <w:rsid w:val="007F3C84"/>
    <w:rsid w:val="007F3D57"/>
    <w:rsid w:val="007F4416"/>
    <w:rsid w:val="007F5937"/>
    <w:rsid w:val="007F5CFE"/>
    <w:rsid w:val="007F68D3"/>
    <w:rsid w:val="007F6D84"/>
    <w:rsid w:val="00800A6E"/>
    <w:rsid w:val="00800B6F"/>
    <w:rsid w:val="008022E7"/>
    <w:rsid w:val="008026E9"/>
    <w:rsid w:val="00802C84"/>
    <w:rsid w:val="00803D48"/>
    <w:rsid w:val="00804D78"/>
    <w:rsid w:val="00805FCF"/>
    <w:rsid w:val="008102A0"/>
    <w:rsid w:val="00810C2E"/>
    <w:rsid w:val="00810F8F"/>
    <w:rsid w:val="00811991"/>
    <w:rsid w:val="008125A1"/>
    <w:rsid w:val="00815500"/>
    <w:rsid w:val="00815C4C"/>
    <w:rsid w:val="00817686"/>
    <w:rsid w:val="00820496"/>
    <w:rsid w:val="00820B57"/>
    <w:rsid w:val="0082138B"/>
    <w:rsid w:val="0082163E"/>
    <w:rsid w:val="00822D5D"/>
    <w:rsid w:val="00823549"/>
    <w:rsid w:val="0082406B"/>
    <w:rsid w:val="00825816"/>
    <w:rsid w:val="00825AD9"/>
    <w:rsid w:val="00825EAA"/>
    <w:rsid w:val="0082648B"/>
    <w:rsid w:val="00826D33"/>
    <w:rsid w:val="00830BD5"/>
    <w:rsid w:val="00831F7E"/>
    <w:rsid w:val="008328A8"/>
    <w:rsid w:val="00832FA8"/>
    <w:rsid w:val="008336C6"/>
    <w:rsid w:val="00834F48"/>
    <w:rsid w:val="00835D7D"/>
    <w:rsid w:val="0083648D"/>
    <w:rsid w:val="008366FA"/>
    <w:rsid w:val="008370B6"/>
    <w:rsid w:val="0083735A"/>
    <w:rsid w:val="008377FB"/>
    <w:rsid w:val="00837B12"/>
    <w:rsid w:val="0084280F"/>
    <w:rsid w:val="008444DC"/>
    <w:rsid w:val="00844886"/>
    <w:rsid w:val="00844CF7"/>
    <w:rsid w:val="00844D35"/>
    <w:rsid w:val="00845449"/>
    <w:rsid w:val="00845515"/>
    <w:rsid w:val="0084704F"/>
    <w:rsid w:val="008477E4"/>
    <w:rsid w:val="00847BB9"/>
    <w:rsid w:val="008519CA"/>
    <w:rsid w:val="00851D76"/>
    <w:rsid w:val="00852DDF"/>
    <w:rsid w:val="00852F89"/>
    <w:rsid w:val="008533FA"/>
    <w:rsid w:val="008540FA"/>
    <w:rsid w:val="0085454F"/>
    <w:rsid w:val="00854DAA"/>
    <w:rsid w:val="008573A5"/>
    <w:rsid w:val="008578D0"/>
    <w:rsid w:val="00857992"/>
    <w:rsid w:val="00857DF4"/>
    <w:rsid w:val="00860031"/>
    <w:rsid w:val="008609C3"/>
    <w:rsid w:val="00862BD8"/>
    <w:rsid w:val="00862DF6"/>
    <w:rsid w:val="00863809"/>
    <w:rsid w:val="00863B30"/>
    <w:rsid w:val="008640C0"/>
    <w:rsid w:val="00864677"/>
    <w:rsid w:val="0086521D"/>
    <w:rsid w:val="008659CF"/>
    <w:rsid w:val="00865C47"/>
    <w:rsid w:val="00865E3E"/>
    <w:rsid w:val="00865EC1"/>
    <w:rsid w:val="00865F4A"/>
    <w:rsid w:val="00870216"/>
    <w:rsid w:val="00870A58"/>
    <w:rsid w:val="00871224"/>
    <w:rsid w:val="0087300A"/>
    <w:rsid w:val="00875E52"/>
    <w:rsid w:val="00875F80"/>
    <w:rsid w:val="00875FFC"/>
    <w:rsid w:val="00876643"/>
    <w:rsid w:val="00876EE7"/>
    <w:rsid w:val="00880578"/>
    <w:rsid w:val="0088109C"/>
    <w:rsid w:val="00882652"/>
    <w:rsid w:val="00882737"/>
    <w:rsid w:val="00883DBD"/>
    <w:rsid w:val="00884138"/>
    <w:rsid w:val="0088436F"/>
    <w:rsid w:val="00884BE4"/>
    <w:rsid w:val="00886140"/>
    <w:rsid w:val="00890803"/>
    <w:rsid w:val="00891984"/>
    <w:rsid w:val="00891DE4"/>
    <w:rsid w:val="00892204"/>
    <w:rsid w:val="00892660"/>
    <w:rsid w:val="008926A5"/>
    <w:rsid w:val="008933B0"/>
    <w:rsid w:val="008944FD"/>
    <w:rsid w:val="00894989"/>
    <w:rsid w:val="00896345"/>
    <w:rsid w:val="00896A29"/>
    <w:rsid w:val="00896AA8"/>
    <w:rsid w:val="00896BC5"/>
    <w:rsid w:val="00896E45"/>
    <w:rsid w:val="008A03F0"/>
    <w:rsid w:val="008A0D0D"/>
    <w:rsid w:val="008A1836"/>
    <w:rsid w:val="008A22E7"/>
    <w:rsid w:val="008A309C"/>
    <w:rsid w:val="008A39D1"/>
    <w:rsid w:val="008A4152"/>
    <w:rsid w:val="008A4322"/>
    <w:rsid w:val="008A4484"/>
    <w:rsid w:val="008A499C"/>
    <w:rsid w:val="008A62F2"/>
    <w:rsid w:val="008A7C25"/>
    <w:rsid w:val="008B07F5"/>
    <w:rsid w:val="008B0938"/>
    <w:rsid w:val="008B0E1B"/>
    <w:rsid w:val="008B128F"/>
    <w:rsid w:val="008B246A"/>
    <w:rsid w:val="008B2E50"/>
    <w:rsid w:val="008B3E3A"/>
    <w:rsid w:val="008B4B4F"/>
    <w:rsid w:val="008B5740"/>
    <w:rsid w:val="008B5993"/>
    <w:rsid w:val="008B634C"/>
    <w:rsid w:val="008B6978"/>
    <w:rsid w:val="008B7EB4"/>
    <w:rsid w:val="008C053E"/>
    <w:rsid w:val="008C112C"/>
    <w:rsid w:val="008C3239"/>
    <w:rsid w:val="008C3F48"/>
    <w:rsid w:val="008C5E18"/>
    <w:rsid w:val="008C643E"/>
    <w:rsid w:val="008C6E80"/>
    <w:rsid w:val="008C7088"/>
    <w:rsid w:val="008C7FAB"/>
    <w:rsid w:val="008D0E9C"/>
    <w:rsid w:val="008D178E"/>
    <w:rsid w:val="008D1CF4"/>
    <w:rsid w:val="008D281B"/>
    <w:rsid w:val="008D291A"/>
    <w:rsid w:val="008D3065"/>
    <w:rsid w:val="008D3342"/>
    <w:rsid w:val="008D3CB9"/>
    <w:rsid w:val="008D45A9"/>
    <w:rsid w:val="008D4788"/>
    <w:rsid w:val="008D4854"/>
    <w:rsid w:val="008D637F"/>
    <w:rsid w:val="008D63B0"/>
    <w:rsid w:val="008E02D8"/>
    <w:rsid w:val="008E09D6"/>
    <w:rsid w:val="008E1488"/>
    <w:rsid w:val="008E1EE7"/>
    <w:rsid w:val="008E2ECE"/>
    <w:rsid w:val="008E3BC7"/>
    <w:rsid w:val="008E4386"/>
    <w:rsid w:val="008E47BE"/>
    <w:rsid w:val="008E483C"/>
    <w:rsid w:val="008E507D"/>
    <w:rsid w:val="008E5125"/>
    <w:rsid w:val="008E54A0"/>
    <w:rsid w:val="008E595D"/>
    <w:rsid w:val="008E5E7E"/>
    <w:rsid w:val="008E61B3"/>
    <w:rsid w:val="008E7EE8"/>
    <w:rsid w:val="008F054E"/>
    <w:rsid w:val="008F1142"/>
    <w:rsid w:val="008F191B"/>
    <w:rsid w:val="008F19DF"/>
    <w:rsid w:val="008F29F8"/>
    <w:rsid w:val="008F35EC"/>
    <w:rsid w:val="008F4C39"/>
    <w:rsid w:val="008F546A"/>
    <w:rsid w:val="008F5793"/>
    <w:rsid w:val="008F62C8"/>
    <w:rsid w:val="008F659C"/>
    <w:rsid w:val="008F6620"/>
    <w:rsid w:val="008F6630"/>
    <w:rsid w:val="008F6CA0"/>
    <w:rsid w:val="00900B32"/>
    <w:rsid w:val="00903331"/>
    <w:rsid w:val="0090334D"/>
    <w:rsid w:val="009042D4"/>
    <w:rsid w:val="00904449"/>
    <w:rsid w:val="009100E5"/>
    <w:rsid w:val="00910DF7"/>
    <w:rsid w:val="009115EF"/>
    <w:rsid w:val="00912427"/>
    <w:rsid w:val="00913375"/>
    <w:rsid w:val="0091461D"/>
    <w:rsid w:val="00914886"/>
    <w:rsid w:val="00915930"/>
    <w:rsid w:val="009161D0"/>
    <w:rsid w:val="00916BA6"/>
    <w:rsid w:val="00916BFB"/>
    <w:rsid w:val="00916FC6"/>
    <w:rsid w:val="00917138"/>
    <w:rsid w:val="00917386"/>
    <w:rsid w:val="00917D2A"/>
    <w:rsid w:val="00925BFE"/>
    <w:rsid w:val="00925EB8"/>
    <w:rsid w:val="00926DA2"/>
    <w:rsid w:val="009279B4"/>
    <w:rsid w:val="009304D5"/>
    <w:rsid w:val="00930D2C"/>
    <w:rsid w:val="00930DB2"/>
    <w:rsid w:val="00932438"/>
    <w:rsid w:val="009329BA"/>
    <w:rsid w:val="00932DD6"/>
    <w:rsid w:val="00934222"/>
    <w:rsid w:val="00934DB0"/>
    <w:rsid w:val="0093647D"/>
    <w:rsid w:val="00937242"/>
    <w:rsid w:val="009412EC"/>
    <w:rsid w:val="009418CA"/>
    <w:rsid w:val="0094397D"/>
    <w:rsid w:val="00943B9E"/>
    <w:rsid w:val="0095119B"/>
    <w:rsid w:val="00953022"/>
    <w:rsid w:val="009535EC"/>
    <w:rsid w:val="00953F2F"/>
    <w:rsid w:val="0095415A"/>
    <w:rsid w:val="009541FF"/>
    <w:rsid w:val="00955315"/>
    <w:rsid w:val="00955F21"/>
    <w:rsid w:val="009576B4"/>
    <w:rsid w:val="009577BB"/>
    <w:rsid w:val="009600D9"/>
    <w:rsid w:val="00960918"/>
    <w:rsid w:val="00960A69"/>
    <w:rsid w:val="00960A75"/>
    <w:rsid w:val="00962144"/>
    <w:rsid w:val="009625AF"/>
    <w:rsid w:val="00962B25"/>
    <w:rsid w:val="00963C13"/>
    <w:rsid w:val="00970761"/>
    <w:rsid w:val="00970AA6"/>
    <w:rsid w:val="00970DC3"/>
    <w:rsid w:val="0097100C"/>
    <w:rsid w:val="009712ED"/>
    <w:rsid w:val="009729A1"/>
    <w:rsid w:val="00973D60"/>
    <w:rsid w:val="009749EB"/>
    <w:rsid w:val="00974AD5"/>
    <w:rsid w:val="00974C4D"/>
    <w:rsid w:val="00975792"/>
    <w:rsid w:val="00976B0C"/>
    <w:rsid w:val="00976FCB"/>
    <w:rsid w:val="00977DB0"/>
    <w:rsid w:val="0098052F"/>
    <w:rsid w:val="009807B4"/>
    <w:rsid w:val="0098081F"/>
    <w:rsid w:val="00981A45"/>
    <w:rsid w:val="00981B19"/>
    <w:rsid w:val="009822EF"/>
    <w:rsid w:val="00982446"/>
    <w:rsid w:val="0098271A"/>
    <w:rsid w:val="00983A91"/>
    <w:rsid w:val="0098428D"/>
    <w:rsid w:val="00984313"/>
    <w:rsid w:val="0098440B"/>
    <w:rsid w:val="00984871"/>
    <w:rsid w:val="009924CA"/>
    <w:rsid w:val="009936A6"/>
    <w:rsid w:val="00994747"/>
    <w:rsid w:val="00995E12"/>
    <w:rsid w:val="00996159"/>
    <w:rsid w:val="00996A6D"/>
    <w:rsid w:val="00996C59"/>
    <w:rsid w:val="009977A1"/>
    <w:rsid w:val="00997978"/>
    <w:rsid w:val="009A05C4"/>
    <w:rsid w:val="009A2182"/>
    <w:rsid w:val="009A3A04"/>
    <w:rsid w:val="009A3A6F"/>
    <w:rsid w:val="009A3E41"/>
    <w:rsid w:val="009A43AA"/>
    <w:rsid w:val="009A4F18"/>
    <w:rsid w:val="009A5430"/>
    <w:rsid w:val="009A5469"/>
    <w:rsid w:val="009A5495"/>
    <w:rsid w:val="009A5971"/>
    <w:rsid w:val="009A5E3D"/>
    <w:rsid w:val="009A78EA"/>
    <w:rsid w:val="009A7ECE"/>
    <w:rsid w:val="009B0790"/>
    <w:rsid w:val="009B0E82"/>
    <w:rsid w:val="009B1AC9"/>
    <w:rsid w:val="009B270C"/>
    <w:rsid w:val="009B2B3F"/>
    <w:rsid w:val="009B3670"/>
    <w:rsid w:val="009B3C66"/>
    <w:rsid w:val="009B5286"/>
    <w:rsid w:val="009B691D"/>
    <w:rsid w:val="009B7034"/>
    <w:rsid w:val="009C0DF8"/>
    <w:rsid w:val="009C10A4"/>
    <w:rsid w:val="009C1655"/>
    <w:rsid w:val="009C2090"/>
    <w:rsid w:val="009C2E2D"/>
    <w:rsid w:val="009C34C7"/>
    <w:rsid w:val="009C380C"/>
    <w:rsid w:val="009C3BF3"/>
    <w:rsid w:val="009C42FB"/>
    <w:rsid w:val="009C46E4"/>
    <w:rsid w:val="009C5156"/>
    <w:rsid w:val="009C5B5A"/>
    <w:rsid w:val="009C66BA"/>
    <w:rsid w:val="009C751D"/>
    <w:rsid w:val="009D0B57"/>
    <w:rsid w:val="009D21D8"/>
    <w:rsid w:val="009D22CD"/>
    <w:rsid w:val="009D245B"/>
    <w:rsid w:val="009D357A"/>
    <w:rsid w:val="009D4232"/>
    <w:rsid w:val="009D4842"/>
    <w:rsid w:val="009D53AA"/>
    <w:rsid w:val="009D611F"/>
    <w:rsid w:val="009D644A"/>
    <w:rsid w:val="009D6783"/>
    <w:rsid w:val="009D6E0E"/>
    <w:rsid w:val="009D7999"/>
    <w:rsid w:val="009E2529"/>
    <w:rsid w:val="009E2A82"/>
    <w:rsid w:val="009E33FA"/>
    <w:rsid w:val="009E3BEB"/>
    <w:rsid w:val="009E432A"/>
    <w:rsid w:val="009E47F6"/>
    <w:rsid w:val="009E5490"/>
    <w:rsid w:val="009E5935"/>
    <w:rsid w:val="009E78C5"/>
    <w:rsid w:val="009F0533"/>
    <w:rsid w:val="009F15E6"/>
    <w:rsid w:val="009F1BEF"/>
    <w:rsid w:val="009F1EA8"/>
    <w:rsid w:val="009F2EC9"/>
    <w:rsid w:val="009F2FA3"/>
    <w:rsid w:val="009F30B3"/>
    <w:rsid w:val="009F3EEF"/>
    <w:rsid w:val="009F45C3"/>
    <w:rsid w:val="009F59E2"/>
    <w:rsid w:val="009F637E"/>
    <w:rsid w:val="009F639D"/>
    <w:rsid w:val="009F66DE"/>
    <w:rsid w:val="009F6EBC"/>
    <w:rsid w:val="009F7133"/>
    <w:rsid w:val="009F7421"/>
    <w:rsid w:val="009F7457"/>
    <w:rsid w:val="009F7677"/>
    <w:rsid w:val="009F76C3"/>
    <w:rsid w:val="009F7DD3"/>
    <w:rsid w:val="00A0304F"/>
    <w:rsid w:val="00A0315A"/>
    <w:rsid w:val="00A035C7"/>
    <w:rsid w:val="00A04D74"/>
    <w:rsid w:val="00A05391"/>
    <w:rsid w:val="00A0539F"/>
    <w:rsid w:val="00A05F4C"/>
    <w:rsid w:val="00A0688B"/>
    <w:rsid w:val="00A06935"/>
    <w:rsid w:val="00A06B10"/>
    <w:rsid w:val="00A070B0"/>
    <w:rsid w:val="00A0712C"/>
    <w:rsid w:val="00A07F46"/>
    <w:rsid w:val="00A1103C"/>
    <w:rsid w:val="00A112F2"/>
    <w:rsid w:val="00A12BB3"/>
    <w:rsid w:val="00A131B6"/>
    <w:rsid w:val="00A132E4"/>
    <w:rsid w:val="00A13B26"/>
    <w:rsid w:val="00A14226"/>
    <w:rsid w:val="00A15531"/>
    <w:rsid w:val="00A157DC"/>
    <w:rsid w:val="00A16355"/>
    <w:rsid w:val="00A17E22"/>
    <w:rsid w:val="00A208EB"/>
    <w:rsid w:val="00A20C35"/>
    <w:rsid w:val="00A20DA3"/>
    <w:rsid w:val="00A216C2"/>
    <w:rsid w:val="00A226D0"/>
    <w:rsid w:val="00A243B6"/>
    <w:rsid w:val="00A24B67"/>
    <w:rsid w:val="00A25A06"/>
    <w:rsid w:val="00A260E9"/>
    <w:rsid w:val="00A2776C"/>
    <w:rsid w:val="00A279FD"/>
    <w:rsid w:val="00A30019"/>
    <w:rsid w:val="00A300AD"/>
    <w:rsid w:val="00A30267"/>
    <w:rsid w:val="00A316B8"/>
    <w:rsid w:val="00A316E2"/>
    <w:rsid w:val="00A317A9"/>
    <w:rsid w:val="00A32A19"/>
    <w:rsid w:val="00A32A62"/>
    <w:rsid w:val="00A35017"/>
    <w:rsid w:val="00A3518B"/>
    <w:rsid w:val="00A35222"/>
    <w:rsid w:val="00A354DC"/>
    <w:rsid w:val="00A35B09"/>
    <w:rsid w:val="00A36CCD"/>
    <w:rsid w:val="00A3700F"/>
    <w:rsid w:val="00A401B1"/>
    <w:rsid w:val="00A41628"/>
    <w:rsid w:val="00A41A92"/>
    <w:rsid w:val="00A426F1"/>
    <w:rsid w:val="00A432CB"/>
    <w:rsid w:val="00A434C6"/>
    <w:rsid w:val="00A4421D"/>
    <w:rsid w:val="00A44826"/>
    <w:rsid w:val="00A44AA6"/>
    <w:rsid w:val="00A44BA9"/>
    <w:rsid w:val="00A44C7B"/>
    <w:rsid w:val="00A45EB5"/>
    <w:rsid w:val="00A46238"/>
    <w:rsid w:val="00A46686"/>
    <w:rsid w:val="00A470B4"/>
    <w:rsid w:val="00A47126"/>
    <w:rsid w:val="00A47765"/>
    <w:rsid w:val="00A47784"/>
    <w:rsid w:val="00A47A24"/>
    <w:rsid w:val="00A47E4D"/>
    <w:rsid w:val="00A50F72"/>
    <w:rsid w:val="00A5172A"/>
    <w:rsid w:val="00A52073"/>
    <w:rsid w:val="00A5216C"/>
    <w:rsid w:val="00A5257F"/>
    <w:rsid w:val="00A527C8"/>
    <w:rsid w:val="00A52E6D"/>
    <w:rsid w:val="00A54845"/>
    <w:rsid w:val="00A54FBA"/>
    <w:rsid w:val="00A5573C"/>
    <w:rsid w:val="00A55BF3"/>
    <w:rsid w:val="00A55FCB"/>
    <w:rsid w:val="00A56721"/>
    <w:rsid w:val="00A57411"/>
    <w:rsid w:val="00A60E73"/>
    <w:rsid w:val="00A615E8"/>
    <w:rsid w:val="00A6325B"/>
    <w:rsid w:val="00A63789"/>
    <w:rsid w:val="00A640B0"/>
    <w:rsid w:val="00A642D2"/>
    <w:rsid w:val="00A6540D"/>
    <w:rsid w:val="00A67097"/>
    <w:rsid w:val="00A67765"/>
    <w:rsid w:val="00A702C4"/>
    <w:rsid w:val="00A710CB"/>
    <w:rsid w:val="00A71CEC"/>
    <w:rsid w:val="00A724D9"/>
    <w:rsid w:val="00A7353C"/>
    <w:rsid w:val="00A73600"/>
    <w:rsid w:val="00A75068"/>
    <w:rsid w:val="00A75F8A"/>
    <w:rsid w:val="00A76A9A"/>
    <w:rsid w:val="00A76DF3"/>
    <w:rsid w:val="00A77875"/>
    <w:rsid w:val="00A81DD8"/>
    <w:rsid w:val="00A82A84"/>
    <w:rsid w:val="00A82EC4"/>
    <w:rsid w:val="00A82F69"/>
    <w:rsid w:val="00A8307E"/>
    <w:rsid w:val="00A83189"/>
    <w:rsid w:val="00A84256"/>
    <w:rsid w:val="00A8614D"/>
    <w:rsid w:val="00A867DD"/>
    <w:rsid w:val="00A86B3B"/>
    <w:rsid w:val="00A86F92"/>
    <w:rsid w:val="00A87521"/>
    <w:rsid w:val="00A9073A"/>
    <w:rsid w:val="00A90C3E"/>
    <w:rsid w:val="00A91564"/>
    <w:rsid w:val="00A91A98"/>
    <w:rsid w:val="00A92426"/>
    <w:rsid w:val="00A93935"/>
    <w:rsid w:val="00A93974"/>
    <w:rsid w:val="00A93F8D"/>
    <w:rsid w:val="00A94946"/>
    <w:rsid w:val="00A94A58"/>
    <w:rsid w:val="00A9532B"/>
    <w:rsid w:val="00A965EC"/>
    <w:rsid w:val="00AA0421"/>
    <w:rsid w:val="00AA0B37"/>
    <w:rsid w:val="00AA161B"/>
    <w:rsid w:val="00AA2C48"/>
    <w:rsid w:val="00AA39C7"/>
    <w:rsid w:val="00AA423B"/>
    <w:rsid w:val="00AA4AD2"/>
    <w:rsid w:val="00AA50E1"/>
    <w:rsid w:val="00AA5993"/>
    <w:rsid w:val="00AA5AE4"/>
    <w:rsid w:val="00AA5DF5"/>
    <w:rsid w:val="00AA697F"/>
    <w:rsid w:val="00AA6C85"/>
    <w:rsid w:val="00AB0153"/>
    <w:rsid w:val="00AB030E"/>
    <w:rsid w:val="00AB05C5"/>
    <w:rsid w:val="00AB0C7B"/>
    <w:rsid w:val="00AB10D5"/>
    <w:rsid w:val="00AB17FE"/>
    <w:rsid w:val="00AB1944"/>
    <w:rsid w:val="00AB286E"/>
    <w:rsid w:val="00AB2A5D"/>
    <w:rsid w:val="00AB2E10"/>
    <w:rsid w:val="00AB3582"/>
    <w:rsid w:val="00AB35B0"/>
    <w:rsid w:val="00AB377D"/>
    <w:rsid w:val="00AB397F"/>
    <w:rsid w:val="00AB3B1D"/>
    <w:rsid w:val="00AB46FA"/>
    <w:rsid w:val="00AB67C7"/>
    <w:rsid w:val="00AC03C8"/>
    <w:rsid w:val="00AC0AD5"/>
    <w:rsid w:val="00AC1535"/>
    <w:rsid w:val="00AC21AF"/>
    <w:rsid w:val="00AC2ED5"/>
    <w:rsid w:val="00AC3217"/>
    <w:rsid w:val="00AC4CD7"/>
    <w:rsid w:val="00AC59B6"/>
    <w:rsid w:val="00AC6428"/>
    <w:rsid w:val="00AC6B58"/>
    <w:rsid w:val="00AC6BD0"/>
    <w:rsid w:val="00AC6C57"/>
    <w:rsid w:val="00AC71F4"/>
    <w:rsid w:val="00AC7C22"/>
    <w:rsid w:val="00AD023F"/>
    <w:rsid w:val="00AD115E"/>
    <w:rsid w:val="00AD169C"/>
    <w:rsid w:val="00AD1DD5"/>
    <w:rsid w:val="00AD26DF"/>
    <w:rsid w:val="00AD2DF1"/>
    <w:rsid w:val="00AD4622"/>
    <w:rsid w:val="00AD46AE"/>
    <w:rsid w:val="00AD4D11"/>
    <w:rsid w:val="00AD4D2B"/>
    <w:rsid w:val="00AD51F9"/>
    <w:rsid w:val="00AD6F45"/>
    <w:rsid w:val="00AD70EB"/>
    <w:rsid w:val="00AD72DA"/>
    <w:rsid w:val="00AD7E8F"/>
    <w:rsid w:val="00AE18ED"/>
    <w:rsid w:val="00AE3989"/>
    <w:rsid w:val="00AE5E3C"/>
    <w:rsid w:val="00AE794A"/>
    <w:rsid w:val="00AE7CF7"/>
    <w:rsid w:val="00AE7EF2"/>
    <w:rsid w:val="00AF03EA"/>
    <w:rsid w:val="00AF0E7F"/>
    <w:rsid w:val="00AF11E5"/>
    <w:rsid w:val="00AF1680"/>
    <w:rsid w:val="00AF1711"/>
    <w:rsid w:val="00AF1C5C"/>
    <w:rsid w:val="00AF26FB"/>
    <w:rsid w:val="00AF392C"/>
    <w:rsid w:val="00AF3996"/>
    <w:rsid w:val="00AF4744"/>
    <w:rsid w:val="00AF485D"/>
    <w:rsid w:val="00AF4B3B"/>
    <w:rsid w:val="00AF52F1"/>
    <w:rsid w:val="00AF5759"/>
    <w:rsid w:val="00AF65FB"/>
    <w:rsid w:val="00AF6A7D"/>
    <w:rsid w:val="00AF764A"/>
    <w:rsid w:val="00B02ADD"/>
    <w:rsid w:val="00B035EC"/>
    <w:rsid w:val="00B03D56"/>
    <w:rsid w:val="00B03D57"/>
    <w:rsid w:val="00B04908"/>
    <w:rsid w:val="00B04B8A"/>
    <w:rsid w:val="00B04EC3"/>
    <w:rsid w:val="00B067BF"/>
    <w:rsid w:val="00B07A86"/>
    <w:rsid w:val="00B11C54"/>
    <w:rsid w:val="00B128EC"/>
    <w:rsid w:val="00B12E4F"/>
    <w:rsid w:val="00B12FBC"/>
    <w:rsid w:val="00B140FB"/>
    <w:rsid w:val="00B14531"/>
    <w:rsid w:val="00B14A54"/>
    <w:rsid w:val="00B15A1F"/>
    <w:rsid w:val="00B16D95"/>
    <w:rsid w:val="00B170C4"/>
    <w:rsid w:val="00B17C04"/>
    <w:rsid w:val="00B17FC9"/>
    <w:rsid w:val="00B20316"/>
    <w:rsid w:val="00B2081A"/>
    <w:rsid w:val="00B21119"/>
    <w:rsid w:val="00B21B41"/>
    <w:rsid w:val="00B22B91"/>
    <w:rsid w:val="00B22D52"/>
    <w:rsid w:val="00B232B7"/>
    <w:rsid w:val="00B2443A"/>
    <w:rsid w:val="00B250FF"/>
    <w:rsid w:val="00B260EA"/>
    <w:rsid w:val="00B26908"/>
    <w:rsid w:val="00B26BBE"/>
    <w:rsid w:val="00B27251"/>
    <w:rsid w:val="00B3062F"/>
    <w:rsid w:val="00B312FC"/>
    <w:rsid w:val="00B3206E"/>
    <w:rsid w:val="00B3235A"/>
    <w:rsid w:val="00B323ED"/>
    <w:rsid w:val="00B33976"/>
    <w:rsid w:val="00B34D8E"/>
    <w:rsid w:val="00B34E3C"/>
    <w:rsid w:val="00B35B4B"/>
    <w:rsid w:val="00B373B1"/>
    <w:rsid w:val="00B377F8"/>
    <w:rsid w:val="00B408B2"/>
    <w:rsid w:val="00B41D96"/>
    <w:rsid w:val="00B4256C"/>
    <w:rsid w:val="00B4295E"/>
    <w:rsid w:val="00B42B6D"/>
    <w:rsid w:val="00B44F75"/>
    <w:rsid w:val="00B453EE"/>
    <w:rsid w:val="00B4585E"/>
    <w:rsid w:val="00B46994"/>
    <w:rsid w:val="00B505A9"/>
    <w:rsid w:val="00B50AE8"/>
    <w:rsid w:val="00B50C37"/>
    <w:rsid w:val="00B5128B"/>
    <w:rsid w:val="00B5227C"/>
    <w:rsid w:val="00B52470"/>
    <w:rsid w:val="00B52646"/>
    <w:rsid w:val="00B530D6"/>
    <w:rsid w:val="00B539DB"/>
    <w:rsid w:val="00B55ACB"/>
    <w:rsid w:val="00B55CEF"/>
    <w:rsid w:val="00B55DF5"/>
    <w:rsid w:val="00B565B8"/>
    <w:rsid w:val="00B566C9"/>
    <w:rsid w:val="00B56B31"/>
    <w:rsid w:val="00B56F8E"/>
    <w:rsid w:val="00B60C91"/>
    <w:rsid w:val="00B61057"/>
    <w:rsid w:val="00B62597"/>
    <w:rsid w:val="00B625D4"/>
    <w:rsid w:val="00B633AD"/>
    <w:rsid w:val="00B63499"/>
    <w:rsid w:val="00B6426D"/>
    <w:rsid w:val="00B64923"/>
    <w:rsid w:val="00B65992"/>
    <w:rsid w:val="00B671BD"/>
    <w:rsid w:val="00B67994"/>
    <w:rsid w:val="00B71E76"/>
    <w:rsid w:val="00B72D24"/>
    <w:rsid w:val="00B72E5C"/>
    <w:rsid w:val="00B73B38"/>
    <w:rsid w:val="00B73FB8"/>
    <w:rsid w:val="00B75205"/>
    <w:rsid w:val="00B764AB"/>
    <w:rsid w:val="00B76EE0"/>
    <w:rsid w:val="00B771B8"/>
    <w:rsid w:val="00B77D33"/>
    <w:rsid w:val="00B82327"/>
    <w:rsid w:val="00B823F5"/>
    <w:rsid w:val="00B82C14"/>
    <w:rsid w:val="00B84736"/>
    <w:rsid w:val="00B85169"/>
    <w:rsid w:val="00B8569E"/>
    <w:rsid w:val="00B85A6B"/>
    <w:rsid w:val="00B87051"/>
    <w:rsid w:val="00B87854"/>
    <w:rsid w:val="00B91D3B"/>
    <w:rsid w:val="00B91D5D"/>
    <w:rsid w:val="00B93546"/>
    <w:rsid w:val="00B9441E"/>
    <w:rsid w:val="00B94A88"/>
    <w:rsid w:val="00B94B94"/>
    <w:rsid w:val="00B94CD9"/>
    <w:rsid w:val="00B9547F"/>
    <w:rsid w:val="00B969EE"/>
    <w:rsid w:val="00B97856"/>
    <w:rsid w:val="00BA03A5"/>
    <w:rsid w:val="00BA0949"/>
    <w:rsid w:val="00BA20D5"/>
    <w:rsid w:val="00BA26C7"/>
    <w:rsid w:val="00BA28AD"/>
    <w:rsid w:val="00BA2A09"/>
    <w:rsid w:val="00BA2A93"/>
    <w:rsid w:val="00BA3789"/>
    <w:rsid w:val="00BA43F9"/>
    <w:rsid w:val="00BA4A46"/>
    <w:rsid w:val="00BA565D"/>
    <w:rsid w:val="00BA6146"/>
    <w:rsid w:val="00BA69AC"/>
    <w:rsid w:val="00BA709B"/>
    <w:rsid w:val="00BA790C"/>
    <w:rsid w:val="00BB1B7C"/>
    <w:rsid w:val="00BB2FCC"/>
    <w:rsid w:val="00BB443B"/>
    <w:rsid w:val="00BB4519"/>
    <w:rsid w:val="00BB51D8"/>
    <w:rsid w:val="00BB531B"/>
    <w:rsid w:val="00BB623F"/>
    <w:rsid w:val="00BB6F3C"/>
    <w:rsid w:val="00BB709C"/>
    <w:rsid w:val="00BB7423"/>
    <w:rsid w:val="00BC0BF0"/>
    <w:rsid w:val="00BC252A"/>
    <w:rsid w:val="00BC38E4"/>
    <w:rsid w:val="00BC3A16"/>
    <w:rsid w:val="00BC3A3B"/>
    <w:rsid w:val="00BC58AB"/>
    <w:rsid w:val="00BC5D07"/>
    <w:rsid w:val="00BC70E8"/>
    <w:rsid w:val="00BC780C"/>
    <w:rsid w:val="00BC794C"/>
    <w:rsid w:val="00BD0CAE"/>
    <w:rsid w:val="00BD0ED1"/>
    <w:rsid w:val="00BD130F"/>
    <w:rsid w:val="00BD149A"/>
    <w:rsid w:val="00BD24F8"/>
    <w:rsid w:val="00BD27D7"/>
    <w:rsid w:val="00BD29B0"/>
    <w:rsid w:val="00BD462E"/>
    <w:rsid w:val="00BD54DA"/>
    <w:rsid w:val="00BD5574"/>
    <w:rsid w:val="00BD5612"/>
    <w:rsid w:val="00BD5ABD"/>
    <w:rsid w:val="00BD76F7"/>
    <w:rsid w:val="00BD7903"/>
    <w:rsid w:val="00BE0340"/>
    <w:rsid w:val="00BE05A8"/>
    <w:rsid w:val="00BE0D27"/>
    <w:rsid w:val="00BE1373"/>
    <w:rsid w:val="00BE29AD"/>
    <w:rsid w:val="00BE34B5"/>
    <w:rsid w:val="00BE44C0"/>
    <w:rsid w:val="00BE4E6E"/>
    <w:rsid w:val="00BE6268"/>
    <w:rsid w:val="00BE670F"/>
    <w:rsid w:val="00BE735E"/>
    <w:rsid w:val="00BE749B"/>
    <w:rsid w:val="00BE7FA1"/>
    <w:rsid w:val="00BF12CF"/>
    <w:rsid w:val="00BF30CD"/>
    <w:rsid w:val="00BF331B"/>
    <w:rsid w:val="00BF367B"/>
    <w:rsid w:val="00BF37CE"/>
    <w:rsid w:val="00BF6DDE"/>
    <w:rsid w:val="00BF7708"/>
    <w:rsid w:val="00BF7901"/>
    <w:rsid w:val="00C027CB"/>
    <w:rsid w:val="00C02896"/>
    <w:rsid w:val="00C03BDF"/>
    <w:rsid w:val="00C0400A"/>
    <w:rsid w:val="00C048B1"/>
    <w:rsid w:val="00C0544A"/>
    <w:rsid w:val="00C061DC"/>
    <w:rsid w:val="00C067F4"/>
    <w:rsid w:val="00C07D4E"/>
    <w:rsid w:val="00C103C3"/>
    <w:rsid w:val="00C10BAD"/>
    <w:rsid w:val="00C10FBE"/>
    <w:rsid w:val="00C110BB"/>
    <w:rsid w:val="00C1119D"/>
    <w:rsid w:val="00C1196F"/>
    <w:rsid w:val="00C15DBD"/>
    <w:rsid w:val="00C16004"/>
    <w:rsid w:val="00C16565"/>
    <w:rsid w:val="00C16CCA"/>
    <w:rsid w:val="00C17BE7"/>
    <w:rsid w:val="00C209A1"/>
    <w:rsid w:val="00C21804"/>
    <w:rsid w:val="00C21B6E"/>
    <w:rsid w:val="00C21CEB"/>
    <w:rsid w:val="00C22F18"/>
    <w:rsid w:val="00C23A44"/>
    <w:rsid w:val="00C23B6E"/>
    <w:rsid w:val="00C24014"/>
    <w:rsid w:val="00C24873"/>
    <w:rsid w:val="00C24A91"/>
    <w:rsid w:val="00C257B4"/>
    <w:rsid w:val="00C2663D"/>
    <w:rsid w:val="00C26993"/>
    <w:rsid w:val="00C27739"/>
    <w:rsid w:val="00C31736"/>
    <w:rsid w:val="00C3195C"/>
    <w:rsid w:val="00C31DF6"/>
    <w:rsid w:val="00C322AF"/>
    <w:rsid w:val="00C32DE1"/>
    <w:rsid w:val="00C33461"/>
    <w:rsid w:val="00C35CC2"/>
    <w:rsid w:val="00C37DA2"/>
    <w:rsid w:val="00C40766"/>
    <w:rsid w:val="00C4085D"/>
    <w:rsid w:val="00C40A63"/>
    <w:rsid w:val="00C40BC6"/>
    <w:rsid w:val="00C411AA"/>
    <w:rsid w:val="00C41C9F"/>
    <w:rsid w:val="00C41FBE"/>
    <w:rsid w:val="00C43602"/>
    <w:rsid w:val="00C439EC"/>
    <w:rsid w:val="00C44C9D"/>
    <w:rsid w:val="00C45321"/>
    <w:rsid w:val="00C4595C"/>
    <w:rsid w:val="00C45D3F"/>
    <w:rsid w:val="00C464D7"/>
    <w:rsid w:val="00C474B9"/>
    <w:rsid w:val="00C47632"/>
    <w:rsid w:val="00C505A9"/>
    <w:rsid w:val="00C509F6"/>
    <w:rsid w:val="00C51035"/>
    <w:rsid w:val="00C514CB"/>
    <w:rsid w:val="00C51D94"/>
    <w:rsid w:val="00C52548"/>
    <w:rsid w:val="00C537D6"/>
    <w:rsid w:val="00C552EF"/>
    <w:rsid w:val="00C56C0C"/>
    <w:rsid w:val="00C56E6E"/>
    <w:rsid w:val="00C61627"/>
    <w:rsid w:val="00C61F06"/>
    <w:rsid w:val="00C61FD2"/>
    <w:rsid w:val="00C638D4"/>
    <w:rsid w:val="00C668C1"/>
    <w:rsid w:val="00C67547"/>
    <w:rsid w:val="00C7134C"/>
    <w:rsid w:val="00C71EEF"/>
    <w:rsid w:val="00C72168"/>
    <w:rsid w:val="00C72B3B"/>
    <w:rsid w:val="00C736D9"/>
    <w:rsid w:val="00C73D1E"/>
    <w:rsid w:val="00C74171"/>
    <w:rsid w:val="00C744CD"/>
    <w:rsid w:val="00C7485A"/>
    <w:rsid w:val="00C751D4"/>
    <w:rsid w:val="00C751E6"/>
    <w:rsid w:val="00C81666"/>
    <w:rsid w:val="00C8169F"/>
    <w:rsid w:val="00C82280"/>
    <w:rsid w:val="00C85FDE"/>
    <w:rsid w:val="00C86370"/>
    <w:rsid w:val="00C86759"/>
    <w:rsid w:val="00C878BE"/>
    <w:rsid w:val="00C879FE"/>
    <w:rsid w:val="00C87D7D"/>
    <w:rsid w:val="00C90F2F"/>
    <w:rsid w:val="00C910F3"/>
    <w:rsid w:val="00C91F0C"/>
    <w:rsid w:val="00C929BA"/>
    <w:rsid w:val="00C933C6"/>
    <w:rsid w:val="00C95E7D"/>
    <w:rsid w:val="00C9618C"/>
    <w:rsid w:val="00C96838"/>
    <w:rsid w:val="00C969CA"/>
    <w:rsid w:val="00CA0642"/>
    <w:rsid w:val="00CA1C3F"/>
    <w:rsid w:val="00CA2BA5"/>
    <w:rsid w:val="00CA3A33"/>
    <w:rsid w:val="00CA3F20"/>
    <w:rsid w:val="00CA3FE8"/>
    <w:rsid w:val="00CA49B9"/>
    <w:rsid w:val="00CA54A0"/>
    <w:rsid w:val="00CA56ED"/>
    <w:rsid w:val="00CA58B7"/>
    <w:rsid w:val="00CA70A7"/>
    <w:rsid w:val="00CA7FFE"/>
    <w:rsid w:val="00CB0548"/>
    <w:rsid w:val="00CB08E1"/>
    <w:rsid w:val="00CB0D8B"/>
    <w:rsid w:val="00CB1E05"/>
    <w:rsid w:val="00CB2092"/>
    <w:rsid w:val="00CB36DC"/>
    <w:rsid w:val="00CB4076"/>
    <w:rsid w:val="00CB4AEB"/>
    <w:rsid w:val="00CB5B1C"/>
    <w:rsid w:val="00CB675F"/>
    <w:rsid w:val="00CB69C7"/>
    <w:rsid w:val="00CB6D84"/>
    <w:rsid w:val="00CC0CE6"/>
    <w:rsid w:val="00CC1185"/>
    <w:rsid w:val="00CC1ACA"/>
    <w:rsid w:val="00CC1B47"/>
    <w:rsid w:val="00CC2114"/>
    <w:rsid w:val="00CC2620"/>
    <w:rsid w:val="00CC3BFD"/>
    <w:rsid w:val="00CC450F"/>
    <w:rsid w:val="00CC50EF"/>
    <w:rsid w:val="00CC53AB"/>
    <w:rsid w:val="00CC675F"/>
    <w:rsid w:val="00CC77A8"/>
    <w:rsid w:val="00CC788C"/>
    <w:rsid w:val="00CD0D2C"/>
    <w:rsid w:val="00CD1667"/>
    <w:rsid w:val="00CD28E5"/>
    <w:rsid w:val="00CD2E7B"/>
    <w:rsid w:val="00CD459E"/>
    <w:rsid w:val="00CE0C05"/>
    <w:rsid w:val="00CE0E24"/>
    <w:rsid w:val="00CE1A76"/>
    <w:rsid w:val="00CE25B9"/>
    <w:rsid w:val="00CE2F39"/>
    <w:rsid w:val="00CE42F5"/>
    <w:rsid w:val="00CE4921"/>
    <w:rsid w:val="00CE4FDA"/>
    <w:rsid w:val="00CE5024"/>
    <w:rsid w:val="00CE57E1"/>
    <w:rsid w:val="00CE58F1"/>
    <w:rsid w:val="00CE6163"/>
    <w:rsid w:val="00CE65E6"/>
    <w:rsid w:val="00CE686C"/>
    <w:rsid w:val="00CE6E98"/>
    <w:rsid w:val="00CE70A0"/>
    <w:rsid w:val="00CF120C"/>
    <w:rsid w:val="00CF12F3"/>
    <w:rsid w:val="00CF1616"/>
    <w:rsid w:val="00CF17FB"/>
    <w:rsid w:val="00CF24F7"/>
    <w:rsid w:val="00CF2C85"/>
    <w:rsid w:val="00CF3202"/>
    <w:rsid w:val="00CF3C6A"/>
    <w:rsid w:val="00CF3D07"/>
    <w:rsid w:val="00CF4057"/>
    <w:rsid w:val="00CF503C"/>
    <w:rsid w:val="00CF504A"/>
    <w:rsid w:val="00CF566B"/>
    <w:rsid w:val="00CF5C43"/>
    <w:rsid w:val="00CF6E5F"/>
    <w:rsid w:val="00CF7475"/>
    <w:rsid w:val="00CF7647"/>
    <w:rsid w:val="00CF7B86"/>
    <w:rsid w:val="00CF7F34"/>
    <w:rsid w:val="00D0018D"/>
    <w:rsid w:val="00D00348"/>
    <w:rsid w:val="00D0054C"/>
    <w:rsid w:val="00D00B33"/>
    <w:rsid w:val="00D00FC2"/>
    <w:rsid w:val="00D011D9"/>
    <w:rsid w:val="00D014C9"/>
    <w:rsid w:val="00D02729"/>
    <w:rsid w:val="00D02927"/>
    <w:rsid w:val="00D02B24"/>
    <w:rsid w:val="00D02C1D"/>
    <w:rsid w:val="00D02D6B"/>
    <w:rsid w:val="00D0337C"/>
    <w:rsid w:val="00D0352D"/>
    <w:rsid w:val="00D03E37"/>
    <w:rsid w:val="00D040CB"/>
    <w:rsid w:val="00D04305"/>
    <w:rsid w:val="00D04372"/>
    <w:rsid w:val="00D048A8"/>
    <w:rsid w:val="00D04DE5"/>
    <w:rsid w:val="00D0541D"/>
    <w:rsid w:val="00D05846"/>
    <w:rsid w:val="00D0676A"/>
    <w:rsid w:val="00D06FE4"/>
    <w:rsid w:val="00D07F15"/>
    <w:rsid w:val="00D10198"/>
    <w:rsid w:val="00D11F04"/>
    <w:rsid w:val="00D136EA"/>
    <w:rsid w:val="00D14291"/>
    <w:rsid w:val="00D1587F"/>
    <w:rsid w:val="00D1611B"/>
    <w:rsid w:val="00D20B30"/>
    <w:rsid w:val="00D21D83"/>
    <w:rsid w:val="00D2208C"/>
    <w:rsid w:val="00D220D7"/>
    <w:rsid w:val="00D22290"/>
    <w:rsid w:val="00D22580"/>
    <w:rsid w:val="00D24B03"/>
    <w:rsid w:val="00D24FE1"/>
    <w:rsid w:val="00D251ED"/>
    <w:rsid w:val="00D2568D"/>
    <w:rsid w:val="00D27FAE"/>
    <w:rsid w:val="00D27FF6"/>
    <w:rsid w:val="00D304BE"/>
    <w:rsid w:val="00D30634"/>
    <w:rsid w:val="00D30D2D"/>
    <w:rsid w:val="00D31A56"/>
    <w:rsid w:val="00D31BCA"/>
    <w:rsid w:val="00D320AC"/>
    <w:rsid w:val="00D3300B"/>
    <w:rsid w:val="00D3352A"/>
    <w:rsid w:val="00D3353E"/>
    <w:rsid w:val="00D336AA"/>
    <w:rsid w:val="00D33936"/>
    <w:rsid w:val="00D33AF7"/>
    <w:rsid w:val="00D341DF"/>
    <w:rsid w:val="00D342DE"/>
    <w:rsid w:val="00D35628"/>
    <w:rsid w:val="00D35705"/>
    <w:rsid w:val="00D35E71"/>
    <w:rsid w:val="00D36DAC"/>
    <w:rsid w:val="00D37862"/>
    <w:rsid w:val="00D40891"/>
    <w:rsid w:val="00D40B89"/>
    <w:rsid w:val="00D40F50"/>
    <w:rsid w:val="00D414E5"/>
    <w:rsid w:val="00D4328F"/>
    <w:rsid w:val="00D4358E"/>
    <w:rsid w:val="00D437A4"/>
    <w:rsid w:val="00D43D6C"/>
    <w:rsid w:val="00D4402F"/>
    <w:rsid w:val="00D44592"/>
    <w:rsid w:val="00D446F5"/>
    <w:rsid w:val="00D448BC"/>
    <w:rsid w:val="00D45F69"/>
    <w:rsid w:val="00D46700"/>
    <w:rsid w:val="00D50193"/>
    <w:rsid w:val="00D526B4"/>
    <w:rsid w:val="00D539D4"/>
    <w:rsid w:val="00D54E3E"/>
    <w:rsid w:val="00D56AE5"/>
    <w:rsid w:val="00D577DE"/>
    <w:rsid w:val="00D57BE6"/>
    <w:rsid w:val="00D61DD2"/>
    <w:rsid w:val="00D62F0E"/>
    <w:rsid w:val="00D647FE"/>
    <w:rsid w:val="00D64F7F"/>
    <w:rsid w:val="00D650C5"/>
    <w:rsid w:val="00D653E2"/>
    <w:rsid w:val="00D65747"/>
    <w:rsid w:val="00D665BD"/>
    <w:rsid w:val="00D67145"/>
    <w:rsid w:val="00D700B0"/>
    <w:rsid w:val="00D70372"/>
    <w:rsid w:val="00D70640"/>
    <w:rsid w:val="00D71747"/>
    <w:rsid w:val="00D739DA"/>
    <w:rsid w:val="00D741DD"/>
    <w:rsid w:val="00D74ECD"/>
    <w:rsid w:val="00D75157"/>
    <w:rsid w:val="00D75BF1"/>
    <w:rsid w:val="00D765CB"/>
    <w:rsid w:val="00D76EA3"/>
    <w:rsid w:val="00D7720D"/>
    <w:rsid w:val="00D80CEC"/>
    <w:rsid w:val="00D80E2C"/>
    <w:rsid w:val="00D8216F"/>
    <w:rsid w:val="00D826B6"/>
    <w:rsid w:val="00D83A49"/>
    <w:rsid w:val="00D84133"/>
    <w:rsid w:val="00D8423C"/>
    <w:rsid w:val="00D84ED7"/>
    <w:rsid w:val="00D85940"/>
    <w:rsid w:val="00D86B82"/>
    <w:rsid w:val="00D87300"/>
    <w:rsid w:val="00D902E3"/>
    <w:rsid w:val="00D904B3"/>
    <w:rsid w:val="00D910E5"/>
    <w:rsid w:val="00D91874"/>
    <w:rsid w:val="00D9193A"/>
    <w:rsid w:val="00D91A40"/>
    <w:rsid w:val="00D91CB3"/>
    <w:rsid w:val="00D93615"/>
    <w:rsid w:val="00D9388F"/>
    <w:rsid w:val="00D93FAC"/>
    <w:rsid w:val="00D9437A"/>
    <w:rsid w:val="00D9482C"/>
    <w:rsid w:val="00D94A43"/>
    <w:rsid w:val="00D95949"/>
    <w:rsid w:val="00D96911"/>
    <w:rsid w:val="00D96A5B"/>
    <w:rsid w:val="00D97145"/>
    <w:rsid w:val="00DA038F"/>
    <w:rsid w:val="00DA1E0B"/>
    <w:rsid w:val="00DA395D"/>
    <w:rsid w:val="00DA3D34"/>
    <w:rsid w:val="00DA3E3F"/>
    <w:rsid w:val="00DA59E5"/>
    <w:rsid w:val="00DA6C2E"/>
    <w:rsid w:val="00DA6C43"/>
    <w:rsid w:val="00DA7353"/>
    <w:rsid w:val="00DB1717"/>
    <w:rsid w:val="00DB1736"/>
    <w:rsid w:val="00DB27D1"/>
    <w:rsid w:val="00DB29E9"/>
    <w:rsid w:val="00DB345A"/>
    <w:rsid w:val="00DB37F4"/>
    <w:rsid w:val="00DB3E95"/>
    <w:rsid w:val="00DB4229"/>
    <w:rsid w:val="00DB5635"/>
    <w:rsid w:val="00DB64CA"/>
    <w:rsid w:val="00DB69CB"/>
    <w:rsid w:val="00DC0B2A"/>
    <w:rsid w:val="00DC1E69"/>
    <w:rsid w:val="00DC2B7D"/>
    <w:rsid w:val="00DC2F78"/>
    <w:rsid w:val="00DC37EE"/>
    <w:rsid w:val="00DC3B16"/>
    <w:rsid w:val="00DC4C37"/>
    <w:rsid w:val="00DC4EF9"/>
    <w:rsid w:val="00DC5CC7"/>
    <w:rsid w:val="00DC5DCC"/>
    <w:rsid w:val="00DC61D3"/>
    <w:rsid w:val="00DC6638"/>
    <w:rsid w:val="00DC6857"/>
    <w:rsid w:val="00DD0079"/>
    <w:rsid w:val="00DD0B74"/>
    <w:rsid w:val="00DD1653"/>
    <w:rsid w:val="00DD18C1"/>
    <w:rsid w:val="00DD4CE4"/>
    <w:rsid w:val="00DD4EEB"/>
    <w:rsid w:val="00DD4F65"/>
    <w:rsid w:val="00DD5087"/>
    <w:rsid w:val="00DD5552"/>
    <w:rsid w:val="00DD5F61"/>
    <w:rsid w:val="00DD67D5"/>
    <w:rsid w:val="00DD7F87"/>
    <w:rsid w:val="00DE195D"/>
    <w:rsid w:val="00DE2681"/>
    <w:rsid w:val="00DE34CF"/>
    <w:rsid w:val="00DE368C"/>
    <w:rsid w:val="00DE3F56"/>
    <w:rsid w:val="00DE456B"/>
    <w:rsid w:val="00DE45EF"/>
    <w:rsid w:val="00DE48E8"/>
    <w:rsid w:val="00DE4F53"/>
    <w:rsid w:val="00DE5E6D"/>
    <w:rsid w:val="00DE5F58"/>
    <w:rsid w:val="00DE618E"/>
    <w:rsid w:val="00DE61A4"/>
    <w:rsid w:val="00DE623E"/>
    <w:rsid w:val="00DE65D2"/>
    <w:rsid w:val="00DE664F"/>
    <w:rsid w:val="00DE7CBD"/>
    <w:rsid w:val="00DF1CAD"/>
    <w:rsid w:val="00DF2869"/>
    <w:rsid w:val="00DF3067"/>
    <w:rsid w:val="00DF3256"/>
    <w:rsid w:val="00DF3368"/>
    <w:rsid w:val="00DF3974"/>
    <w:rsid w:val="00DF5678"/>
    <w:rsid w:val="00DF5A6A"/>
    <w:rsid w:val="00DF63BC"/>
    <w:rsid w:val="00DF75A5"/>
    <w:rsid w:val="00E001BC"/>
    <w:rsid w:val="00E00677"/>
    <w:rsid w:val="00E0073B"/>
    <w:rsid w:val="00E02305"/>
    <w:rsid w:val="00E02E75"/>
    <w:rsid w:val="00E03569"/>
    <w:rsid w:val="00E03E8C"/>
    <w:rsid w:val="00E04CD5"/>
    <w:rsid w:val="00E04ECA"/>
    <w:rsid w:val="00E05705"/>
    <w:rsid w:val="00E05B59"/>
    <w:rsid w:val="00E05EBA"/>
    <w:rsid w:val="00E062FC"/>
    <w:rsid w:val="00E07B8F"/>
    <w:rsid w:val="00E11CB9"/>
    <w:rsid w:val="00E128DE"/>
    <w:rsid w:val="00E13023"/>
    <w:rsid w:val="00E1355A"/>
    <w:rsid w:val="00E137F5"/>
    <w:rsid w:val="00E13C14"/>
    <w:rsid w:val="00E1431E"/>
    <w:rsid w:val="00E153F4"/>
    <w:rsid w:val="00E155D0"/>
    <w:rsid w:val="00E15D27"/>
    <w:rsid w:val="00E15E28"/>
    <w:rsid w:val="00E16883"/>
    <w:rsid w:val="00E20976"/>
    <w:rsid w:val="00E21109"/>
    <w:rsid w:val="00E23C5E"/>
    <w:rsid w:val="00E23CB3"/>
    <w:rsid w:val="00E24440"/>
    <w:rsid w:val="00E26344"/>
    <w:rsid w:val="00E27000"/>
    <w:rsid w:val="00E27540"/>
    <w:rsid w:val="00E32AD4"/>
    <w:rsid w:val="00E3583B"/>
    <w:rsid w:val="00E35CBE"/>
    <w:rsid w:val="00E37597"/>
    <w:rsid w:val="00E4122E"/>
    <w:rsid w:val="00E41246"/>
    <w:rsid w:val="00E414AE"/>
    <w:rsid w:val="00E41C7A"/>
    <w:rsid w:val="00E430A7"/>
    <w:rsid w:val="00E43126"/>
    <w:rsid w:val="00E4358C"/>
    <w:rsid w:val="00E43673"/>
    <w:rsid w:val="00E43BE4"/>
    <w:rsid w:val="00E43F40"/>
    <w:rsid w:val="00E4407C"/>
    <w:rsid w:val="00E44A6F"/>
    <w:rsid w:val="00E44AFB"/>
    <w:rsid w:val="00E455A0"/>
    <w:rsid w:val="00E45844"/>
    <w:rsid w:val="00E4631A"/>
    <w:rsid w:val="00E466BF"/>
    <w:rsid w:val="00E50AD9"/>
    <w:rsid w:val="00E51D3D"/>
    <w:rsid w:val="00E51F05"/>
    <w:rsid w:val="00E527BD"/>
    <w:rsid w:val="00E52B26"/>
    <w:rsid w:val="00E5321A"/>
    <w:rsid w:val="00E5342C"/>
    <w:rsid w:val="00E534B8"/>
    <w:rsid w:val="00E53930"/>
    <w:rsid w:val="00E5402B"/>
    <w:rsid w:val="00E5454D"/>
    <w:rsid w:val="00E55497"/>
    <w:rsid w:val="00E5591D"/>
    <w:rsid w:val="00E55B79"/>
    <w:rsid w:val="00E57B90"/>
    <w:rsid w:val="00E60559"/>
    <w:rsid w:val="00E60765"/>
    <w:rsid w:val="00E60FBD"/>
    <w:rsid w:val="00E6125E"/>
    <w:rsid w:val="00E636C2"/>
    <w:rsid w:val="00E63741"/>
    <w:rsid w:val="00E65AC6"/>
    <w:rsid w:val="00E67D40"/>
    <w:rsid w:val="00E71AAC"/>
    <w:rsid w:val="00E71C13"/>
    <w:rsid w:val="00E720FB"/>
    <w:rsid w:val="00E72A02"/>
    <w:rsid w:val="00E72ADA"/>
    <w:rsid w:val="00E73034"/>
    <w:rsid w:val="00E74092"/>
    <w:rsid w:val="00E74527"/>
    <w:rsid w:val="00E747C1"/>
    <w:rsid w:val="00E74EAC"/>
    <w:rsid w:val="00E75FB2"/>
    <w:rsid w:val="00E76266"/>
    <w:rsid w:val="00E76C7C"/>
    <w:rsid w:val="00E80CB8"/>
    <w:rsid w:val="00E80EC3"/>
    <w:rsid w:val="00E816CA"/>
    <w:rsid w:val="00E818D9"/>
    <w:rsid w:val="00E83F29"/>
    <w:rsid w:val="00E8656D"/>
    <w:rsid w:val="00E86AF7"/>
    <w:rsid w:val="00E87BCA"/>
    <w:rsid w:val="00E9087A"/>
    <w:rsid w:val="00E909F6"/>
    <w:rsid w:val="00E9148A"/>
    <w:rsid w:val="00E92474"/>
    <w:rsid w:val="00E93C11"/>
    <w:rsid w:val="00E9478E"/>
    <w:rsid w:val="00E94DBB"/>
    <w:rsid w:val="00E94FC1"/>
    <w:rsid w:val="00E95D16"/>
    <w:rsid w:val="00E95E58"/>
    <w:rsid w:val="00E96050"/>
    <w:rsid w:val="00E966B3"/>
    <w:rsid w:val="00E969A1"/>
    <w:rsid w:val="00E96A61"/>
    <w:rsid w:val="00E96AB2"/>
    <w:rsid w:val="00E977B9"/>
    <w:rsid w:val="00E97B46"/>
    <w:rsid w:val="00EA0B5F"/>
    <w:rsid w:val="00EA0E48"/>
    <w:rsid w:val="00EA0FF0"/>
    <w:rsid w:val="00EA196A"/>
    <w:rsid w:val="00EA2047"/>
    <w:rsid w:val="00EA29E3"/>
    <w:rsid w:val="00EA2BE9"/>
    <w:rsid w:val="00EA2E43"/>
    <w:rsid w:val="00EA3CB1"/>
    <w:rsid w:val="00EA4C1D"/>
    <w:rsid w:val="00EA6651"/>
    <w:rsid w:val="00EA70FC"/>
    <w:rsid w:val="00EA792B"/>
    <w:rsid w:val="00EB0AD7"/>
    <w:rsid w:val="00EB0FBD"/>
    <w:rsid w:val="00EB1866"/>
    <w:rsid w:val="00EB1FEB"/>
    <w:rsid w:val="00EB32D2"/>
    <w:rsid w:val="00EB39EF"/>
    <w:rsid w:val="00EB4C50"/>
    <w:rsid w:val="00EB4EFA"/>
    <w:rsid w:val="00EB536B"/>
    <w:rsid w:val="00EB68B0"/>
    <w:rsid w:val="00EB6F61"/>
    <w:rsid w:val="00EB74F9"/>
    <w:rsid w:val="00EC04C7"/>
    <w:rsid w:val="00EC069E"/>
    <w:rsid w:val="00EC2195"/>
    <w:rsid w:val="00EC25A4"/>
    <w:rsid w:val="00EC29A1"/>
    <w:rsid w:val="00EC2E98"/>
    <w:rsid w:val="00EC3222"/>
    <w:rsid w:val="00EC3375"/>
    <w:rsid w:val="00EC37D5"/>
    <w:rsid w:val="00EC469E"/>
    <w:rsid w:val="00EC4CB4"/>
    <w:rsid w:val="00EC5C98"/>
    <w:rsid w:val="00EC5FBD"/>
    <w:rsid w:val="00EC6047"/>
    <w:rsid w:val="00EC6325"/>
    <w:rsid w:val="00EC7DE1"/>
    <w:rsid w:val="00EC7DF7"/>
    <w:rsid w:val="00ED062E"/>
    <w:rsid w:val="00ED13DB"/>
    <w:rsid w:val="00ED18EB"/>
    <w:rsid w:val="00ED2300"/>
    <w:rsid w:val="00ED2688"/>
    <w:rsid w:val="00ED2DE6"/>
    <w:rsid w:val="00ED4014"/>
    <w:rsid w:val="00ED44B1"/>
    <w:rsid w:val="00ED48C6"/>
    <w:rsid w:val="00ED4D8A"/>
    <w:rsid w:val="00ED5A39"/>
    <w:rsid w:val="00ED6311"/>
    <w:rsid w:val="00EE164F"/>
    <w:rsid w:val="00EE1823"/>
    <w:rsid w:val="00EE3298"/>
    <w:rsid w:val="00EE332F"/>
    <w:rsid w:val="00EE5582"/>
    <w:rsid w:val="00EE6465"/>
    <w:rsid w:val="00EE6CA7"/>
    <w:rsid w:val="00EE6CC1"/>
    <w:rsid w:val="00EE7F0B"/>
    <w:rsid w:val="00EE7F41"/>
    <w:rsid w:val="00EF04DF"/>
    <w:rsid w:val="00EF0DF0"/>
    <w:rsid w:val="00EF1D64"/>
    <w:rsid w:val="00EF201B"/>
    <w:rsid w:val="00EF21C4"/>
    <w:rsid w:val="00EF2323"/>
    <w:rsid w:val="00EF28DB"/>
    <w:rsid w:val="00EF2C78"/>
    <w:rsid w:val="00EF2D7F"/>
    <w:rsid w:val="00EF3817"/>
    <w:rsid w:val="00EF440B"/>
    <w:rsid w:val="00EF4B2F"/>
    <w:rsid w:val="00EF4C55"/>
    <w:rsid w:val="00EF53C4"/>
    <w:rsid w:val="00EF5E1F"/>
    <w:rsid w:val="00EF6270"/>
    <w:rsid w:val="00EF6BC8"/>
    <w:rsid w:val="00EF710A"/>
    <w:rsid w:val="00EF7727"/>
    <w:rsid w:val="00F004F5"/>
    <w:rsid w:val="00F00890"/>
    <w:rsid w:val="00F0187F"/>
    <w:rsid w:val="00F031F7"/>
    <w:rsid w:val="00F039BE"/>
    <w:rsid w:val="00F04A7D"/>
    <w:rsid w:val="00F052E2"/>
    <w:rsid w:val="00F06348"/>
    <w:rsid w:val="00F069EB"/>
    <w:rsid w:val="00F06E6A"/>
    <w:rsid w:val="00F10ABB"/>
    <w:rsid w:val="00F113E4"/>
    <w:rsid w:val="00F11C2E"/>
    <w:rsid w:val="00F11D4A"/>
    <w:rsid w:val="00F12E84"/>
    <w:rsid w:val="00F1446D"/>
    <w:rsid w:val="00F14710"/>
    <w:rsid w:val="00F15C9D"/>
    <w:rsid w:val="00F15CF6"/>
    <w:rsid w:val="00F161F7"/>
    <w:rsid w:val="00F16391"/>
    <w:rsid w:val="00F16C76"/>
    <w:rsid w:val="00F171D2"/>
    <w:rsid w:val="00F17564"/>
    <w:rsid w:val="00F177BA"/>
    <w:rsid w:val="00F17D0C"/>
    <w:rsid w:val="00F17FC8"/>
    <w:rsid w:val="00F2236B"/>
    <w:rsid w:val="00F22C4C"/>
    <w:rsid w:val="00F22FE9"/>
    <w:rsid w:val="00F23044"/>
    <w:rsid w:val="00F24867"/>
    <w:rsid w:val="00F24D19"/>
    <w:rsid w:val="00F26A1C"/>
    <w:rsid w:val="00F2733C"/>
    <w:rsid w:val="00F27440"/>
    <w:rsid w:val="00F30825"/>
    <w:rsid w:val="00F30F71"/>
    <w:rsid w:val="00F314B9"/>
    <w:rsid w:val="00F32046"/>
    <w:rsid w:val="00F3205D"/>
    <w:rsid w:val="00F3272F"/>
    <w:rsid w:val="00F3441F"/>
    <w:rsid w:val="00F348A0"/>
    <w:rsid w:val="00F34E81"/>
    <w:rsid w:val="00F354E5"/>
    <w:rsid w:val="00F35C12"/>
    <w:rsid w:val="00F36032"/>
    <w:rsid w:val="00F360A5"/>
    <w:rsid w:val="00F36107"/>
    <w:rsid w:val="00F366FB"/>
    <w:rsid w:val="00F37C0F"/>
    <w:rsid w:val="00F408B8"/>
    <w:rsid w:val="00F40931"/>
    <w:rsid w:val="00F40D8D"/>
    <w:rsid w:val="00F40E86"/>
    <w:rsid w:val="00F4190F"/>
    <w:rsid w:val="00F41C00"/>
    <w:rsid w:val="00F429F3"/>
    <w:rsid w:val="00F4322D"/>
    <w:rsid w:val="00F440FA"/>
    <w:rsid w:val="00F45571"/>
    <w:rsid w:val="00F457C7"/>
    <w:rsid w:val="00F46A74"/>
    <w:rsid w:val="00F46B27"/>
    <w:rsid w:val="00F470AE"/>
    <w:rsid w:val="00F53A98"/>
    <w:rsid w:val="00F5450D"/>
    <w:rsid w:val="00F54BE2"/>
    <w:rsid w:val="00F5556A"/>
    <w:rsid w:val="00F559B9"/>
    <w:rsid w:val="00F55B77"/>
    <w:rsid w:val="00F55D55"/>
    <w:rsid w:val="00F6036E"/>
    <w:rsid w:val="00F60FD9"/>
    <w:rsid w:val="00F6123C"/>
    <w:rsid w:val="00F622E7"/>
    <w:rsid w:val="00F63147"/>
    <w:rsid w:val="00F63555"/>
    <w:rsid w:val="00F64501"/>
    <w:rsid w:val="00F64E1B"/>
    <w:rsid w:val="00F65552"/>
    <w:rsid w:val="00F667D7"/>
    <w:rsid w:val="00F66D76"/>
    <w:rsid w:val="00F679BB"/>
    <w:rsid w:val="00F67A5C"/>
    <w:rsid w:val="00F67D5A"/>
    <w:rsid w:val="00F700E4"/>
    <w:rsid w:val="00F71F15"/>
    <w:rsid w:val="00F72BF4"/>
    <w:rsid w:val="00F730C8"/>
    <w:rsid w:val="00F73234"/>
    <w:rsid w:val="00F73A11"/>
    <w:rsid w:val="00F741B4"/>
    <w:rsid w:val="00F75283"/>
    <w:rsid w:val="00F752D2"/>
    <w:rsid w:val="00F753AA"/>
    <w:rsid w:val="00F75535"/>
    <w:rsid w:val="00F7623D"/>
    <w:rsid w:val="00F76F4E"/>
    <w:rsid w:val="00F77303"/>
    <w:rsid w:val="00F77ACF"/>
    <w:rsid w:val="00F77EEE"/>
    <w:rsid w:val="00F80846"/>
    <w:rsid w:val="00F817E9"/>
    <w:rsid w:val="00F82AB5"/>
    <w:rsid w:val="00F835FD"/>
    <w:rsid w:val="00F849F4"/>
    <w:rsid w:val="00F859D8"/>
    <w:rsid w:val="00F8679C"/>
    <w:rsid w:val="00F867B8"/>
    <w:rsid w:val="00F868EA"/>
    <w:rsid w:val="00F86A5D"/>
    <w:rsid w:val="00F873F9"/>
    <w:rsid w:val="00F87D08"/>
    <w:rsid w:val="00F90201"/>
    <w:rsid w:val="00F902D2"/>
    <w:rsid w:val="00F90E61"/>
    <w:rsid w:val="00F912B3"/>
    <w:rsid w:val="00F91B65"/>
    <w:rsid w:val="00F91BEC"/>
    <w:rsid w:val="00F921D5"/>
    <w:rsid w:val="00F9236A"/>
    <w:rsid w:val="00F92B01"/>
    <w:rsid w:val="00F94AFF"/>
    <w:rsid w:val="00F963BD"/>
    <w:rsid w:val="00F96490"/>
    <w:rsid w:val="00F9760D"/>
    <w:rsid w:val="00F97771"/>
    <w:rsid w:val="00FA105F"/>
    <w:rsid w:val="00FA1240"/>
    <w:rsid w:val="00FA1EA1"/>
    <w:rsid w:val="00FA24F8"/>
    <w:rsid w:val="00FA25C9"/>
    <w:rsid w:val="00FA26BE"/>
    <w:rsid w:val="00FA3E88"/>
    <w:rsid w:val="00FA4406"/>
    <w:rsid w:val="00FB0054"/>
    <w:rsid w:val="00FB0171"/>
    <w:rsid w:val="00FB07FB"/>
    <w:rsid w:val="00FB0E10"/>
    <w:rsid w:val="00FB1291"/>
    <w:rsid w:val="00FB25CC"/>
    <w:rsid w:val="00FB2F3B"/>
    <w:rsid w:val="00FB3456"/>
    <w:rsid w:val="00FB397D"/>
    <w:rsid w:val="00FB43D1"/>
    <w:rsid w:val="00FB51A4"/>
    <w:rsid w:val="00FB5FC8"/>
    <w:rsid w:val="00FB68D4"/>
    <w:rsid w:val="00FB73B1"/>
    <w:rsid w:val="00FB792C"/>
    <w:rsid w:val="00FC0429"/>
    <w:rsid w:val="00FC0D94"/>
    <w:rsid w:val="00FC136C"/>
    <w:rsid w:val="00FC24D9"/>
    <w:rsid w:val="00FC250B"/>
    <w:rsid w:val="00FC2782"/>
    <w:rsid w:val="00FC2B9A"/>
    <w:rsid w:val="00FC2EBB"/>
    <w:rsid w:val="00FC38FB"/>
    <w:rsid w:val="00FC3D93"/>
    <w:rsid w:val="00FC528A"/>
    <w:rsid w:val="00FC678B"/>
    <w:rsid w:val="00FC678C"/>
    <w:rsid w:val="00FD1F6C"/>
    <w:rsid w:val="00FD223F"/>
    <w:rsid w:val="00FD27E1"/>
    <w:rsid w:val="00FD2CAC"/>
    <w:rsid w:val="00FD4FAA"/>
    <w:rsid w:val="00FD5B4D"/>
    <w:rsid w:val="00FD60B4"/>
    <w:rsid w:val="00FD73C5"/>
    <w:rsid w:val="00FE0217"/>
    <w:rsid w:val="00FE0ADD"/>
    <w:rsid w:val="00FE17F2"/>
    <w:rsid w:val="00FE1C93"/>
    <w:rsid w:val="00FE1CC8"/>
    <w:rsid w:val="00FE2AF8"/>
    <w:rsid w:val="00FE2B5B"/>
    <w:rsid w:val="00FE2DA9"/>
    <w:rsid w:val="00FE34F4"/>
    <w:rsid w:val="00FE5018"/>
    <w:rsid w:val="00FE756C"/>
    <w:rsid w:val="00FE7F4D"/>
    <w:rsid w:val="00FF2358"/>
    <w:rsid w:val="00FF28B9"/>
    <w:rsid w:val="00FF3875"/>
    <w:rsid w:val="00FF48BD"/>
    <w:rsid w:val="00FF4DFC"/>
    <w:rsid w:val="00FF5075"/>
    <w:rsid w:val="00FF5453"/>
    <w:rsid w:val="00FF5E36"/>
    <w:rsid w:val="00FF60E9"/>
    <w:rsid w:val="00FF63F4"/>
    <w:rsid w:val="00FF67FC"/>
    <w:rsid w:val="00FF68C0"/>
    <w:rsid w:val="00FF6CEB"/>
    <w:rsid w:val="00FF78ED"/>
    <w:rsid w:val="00FF7BA1"/>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82"/>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IndTextS">
    <w:name w:val="Ind_Text[S]"/>
    <w:basedOn w:val="Normal"/>
    <w:next w:val="Normal"/>
    <w:rsid w:val="00306C2A"/>
    <w:pPr>
      <w:spacing w:after="240" w:line="240" w:lineRule="auto"/>
      <w:ind w:left="720"/>
    </w:pPr>
    <w:rPr>
      <w:rFonts w:ascii="Arial Narrow" w:eastAsia="Times New Roman" w:hAnsi="Arial Narrow" w:cs="Times New Roman"/>
      <w:sz w:val="24"/>
      <w:szCs w:val="20"/>
    </w:rPr>
  </w:style>
  <w:style w:type="paragraph" w:styleId="NoSpacing">
    <w:name w:val="No Spacing"/>
    <w:link w:val="NoSpacingChar"/>
    <w:uiPriority w:val="1"/>
    <w:qFormat/>
    <w:rsid w:val="0019097E"/>
    <w:pPr>
      <w:spacing w:after="0" w:line="240" w:lineRule="auto"/>
    </w:pPr>
  </w:style>
  <w:style w:type="character" w:styleId="Hyperlink">
    <w:name w:val="Hyperlink"/>
    <w:rsid w:val="00865C47"/>
    <w:rPr>
      <w:color w:val="0000FF"/>
      <w:u w:val="single"/>
    </w:rPr>
  </w:style>
  <w:style w:type="character" w:customStyle="1" w:styleId="NoSpacingChar">
    <w:name w:val="No Spacing Char"/>
    <w:link w:val="NoSpacing"/>
    <w:uiPriority w:val="1"/>
    <w:rsid w:val="00393D85"/>
  </w:style>
  <w:style w:type="paragraph" w:customStyle="1" w:styleId="disclaimer">
    <w:name w:val="disclaimer"/>
    <w:basedOn w:val="Normal"/>
    <w:qFormat/>
    <w:rsid w:val="00EB74F9"/>
    <w:pPr>
      <w:spacing w:after="0" w:line="240" w:lineRule="auto"/>
    </w:pPr>
    <w:rPr>
      <w:rFonts w:ascii="Arial Narrow" w:eastAsia="Times New Roman" w:hAnsi="Arial Narrow" w:cs="Times New Roman"/>
      <w:sz w:val="18"/>
      <w:szCs w:val="18"/>
    </w:rPr>
  </w:style>
  <w:style w:type="character" w:styleId="FollowedHyperlink">
    <w:name w:val="FollowedHyperlink"/>
    <w:basedOn w:val="DefaultParagraphFont"/>
    <w:uiPriority w:val="99"/>
    <w:semiHidden/>
    <w:unhideWhenUsed/>
    <w:rsid w:val="00C744CD"/>
    <w:rPr>
      <w:color w:val="800080" w:themeColor="followedHyperlink"/>
      <w:u w:val="single"/>
    </w:rPr>
  </w:style>
  <w:style w:type="paragraph" w:styleId="ListParagraph">
    <w:name w:val="List Paragraph"/>
    <w:basedOn w:val="Normal"/>
    <w:uiPriority w:val="34"/>
    <w:qFormat/>
    <w:rsid w:val="009A5469"/>
    <w:pPr>
      <w:ind w:left="720"/>
      <w:contextualSpacing/>
    </w:pPr>
  </w:style>
  <w:style w:type="character" w:customStyle="1" w:styleId="apple-converted-space">
    <w:name w:val="apple-converted-space"/>
    <w:basedOn w:val="DefaultParagraphFont"/>
    <w:rsid w:val="003A2709"/>
  </w:style>
  <w:style w:type="character" w:styleId="CommentReference">
    <w:name w:val="annotation reference"/>
    <w:basedOn w:val="DefaultParagraphFont"/>
    <w:uiPriority w:val="99"/>
    <w:semiHidden/>
    <w:unhideWhenUsed/>
    <w:rsid w:val="00B26908"/>
    <w:rPr>
      <w:sz w:val="16"/>
      <w:szCs w:val="16"/>
    </w:rPr>
  </w:style>
  <w:style w:type="paragraph" w:styleId="CommentText">
    <w:name w:val="annotation text"/>
    <w:basedOn w:val="Normal"/>
    <w:link w:val="CommentTextChar"/>
    <w:uiPriority w:val="99"/>
    <w:semiHidden/>
    <w:unhideWhenUsed/>
    <w:rsid w:val="00B26908"/>
    <w:pPr>
      <w:spacing w:line="240" w:lineRule="auto"/>
    </w:pPr>
    <w:rPr>
      <w:sz w:val="20"/>
      <w:szCs w:val="20"/>
    </w:rPr>
  </w:style>
  <w:style w:type="character" w:customStyle="1" w:styleId="CommentTextChar">
    <w:name w:val="Comment Text Char"/>
    <w:basedOn w:val="DefaultParagraphFont"/>
    <w:link w:val="CommentText"/>
    <w:uiPriority w:val="99"/>
    <w:semiHidden/>
    <w:rsid w:val="00B26908"/>
    <w:rPr>
      <w:sz w:val="20"/>
      <w:szCs w:val="20"/>
    </w:rPr>
  </w:style>
  <w:style w:type="paragraph" w:styleId="CommentSubject">
    <w:name w:val="annotation subject"/>
    <w:basedOn w:val="CommentText"/>
    <w:next w:val="CommentText"/>
    <w:link w:val="CommentSubjectChar"/>
    <w:uiPriority w:val="99"/>
    <w:semiHidden/>
    <w:unhideWhenUsed/>
    <w:rsid w:val="00B26908"/>
    <w:rPr>
      <w:b/>
      <w:bCs/>
    </w:rPr>
  </w:style>
  <w:style w:type="character" w:customStyle="1" w:styleId="CommentSubjectChar">
    <w:name w:val="Comment Subject Char"/>
    <w:basedOn w:val="CommentTextChar"/>
    <w:link w:val="CommentSubject"/>
    <w:uiPriority w:val="99"/>
    <w:semiHidden/>
    <w:rsid w:val="00B26908"/>
    <w:rPr>
      <w:b/>
      <w:bCs/>
      <w:sz w:val="20"/>
      <w:szCs w:val="20"/>
    </w:rPr>
  </w:style>
  <w:style w:type="paragraph" w:styleId="Revision">
    <w:name w:val="Revision"/>
    <w:hidden/>
    <w:uiPriority w:val="99"/>
    <w:semiHidden/>
    <w:rsid w:val="005529D4"/>
    <w:pPr>
      <w:spacing w:after="0" w:line="240" w:lineRule="auto"/>
    </w:pPr>
  </w:style>
  <w:style w:type="paragraph" w:customStyle="1" w:styleId="Default">
    <w:name w:val="Default"/>
    <w:rsid w:val="008E2ECE"/>
    <w:pPr>
      <w:autoSpaceDE w:val="0"/>
      <w:autoSpaceDN w:val="0"/>
      <w:adjustRightInd w:val="0"/>
      <w:spacing w:after="0"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F773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218">
      <w:bodyDiv w:val="1"/>
      <w:marLeft w:val="0"/>
      <w:marRight w:val="0"/>
      <w:marTop w:val="0"/>
      <w:marBottom w:val="0"/>
      <w:divBdr>
        <w:top w:val="none" w:sz="0" w:space="0" w:color="auto"/>
        <w:left w:val="none" w:sz="0" w:space="0" w:color="auto"/>
        <w:bottom w:val="none" w:sz="0" w:space="0" w:color="auto"/>
        <w:right w:val="none" w:sz="0" w:space="0" w:color="auto"/>
      </w:divBdr>
    </w:div>
    <w:div w:id="39062747">
      <w:bodyDiv w:val="1"/>
      <w:marLeft w:val="0"/>
      <w:marRight w:val="0"/>
      <w:marTop w:val="0"/>
      <w:marBottom w:val="0"/>
      <w:divBdr>
        <w:top w:val="none" w:sz="0" w:space="0" w:color="auto"/>
        <w:left w:val="none" w:sz="0" w:space="0" w:color="auto"/>
        <w:bottom w:val="none" w:sz="0" w:space="0" w:color="auto"/>
        <w:right w:val="none" w:sz="0" w:space="0" w:color="auto"/>
      </w:divBdr>
    </w:div>
    <w:div w:id="48648839">
      <w:bodyDiv w:val="1"/>
      <w:marLeft w:val="0"/>
      <w:marRight w:val="0"/>
      <w:marTop w:val="0"/>
      <w:marBottom w:val="0"/>
      <w:divBdr>
        <w:top w:val="none" w:sz="0" w:space="0" w:color="auto"/>
        <w:left w:val="none" w:sz="0" w:space="0" w:color="auto"/>
        <w:bottom w:val="none" w:sz="0" w:space="0" w:color="auto"/>
        <w:right w:val="none" w:sz="0" w:space="0" w:color="auto"/>
      </w:divBdr>
    </w:div>
    <w:div w:id="57635572">
      <w:bodyDiv w:val="1"/>
      <w:marLeft w:val="0"/>
      <w:marRight w:val="0"/>
      <w:marTop w:val="0"/>
      <w:marBottom w:val="0"/>
      <w:divBdr>
        <w:top w:val="none" w:sz="0" w:space="0" w:color="auto"/>
        <w:left w:val="none" w:sz="0" w:space="0" w:color="auto"/>
        <w:bottom w:val="none" w:sz="0" w:space="0" w:color="auto"/>
        <w:right w:val="none" w:sz="0" w:space="0" w:color="auto"/>
      </w:divBdr>
    </w:div>
    <w:div w:id="104888432">
      <w:bodyDiv w:val="1"/>
      <w:marLeft w:val="0"/>
      <w:marRight w:val="0"/>
      <w:marTop w:val="0"/>
      <w:marBottom w:val="0"/>
      <w:divBdr>
        <w:top w:val="none" w:sz="0" w:space="0" w:color="auto"/>
        <w:left w:val="none" w:sz="0" w:space="0" w:color="auto"/>
        <w:bottom w:val="none" w:sz="0" w:space="0" w:color="auto"/>
        <w:right w:val="none" w:sz="0" w:space="0" w:color="auto"/>
      </w:divBdr>
    </w:div>
    <w:div w:id="181238090">
      <w:bodyDiv w:val="1"/>
      <w:marLeft w:val="0"/>
      <w:marRight w:val="0"/>
      <w:marTop w:val="0"/>
      <w:marBottom w:val="0"/>
      <w:divBdr>
        <w:top w:val="none" w:sz="0" w:space="0" w:color="auto"/>
        <w:left w:val="none" w:sz="0" w:space="0" w:color="auto"/>
        <w:bottom w:val="none" w:sz="0" w:space="0" w:color="auto"/>
        <w:right w:val="none" w:sz="0" w:space="0" w:color="auto"/>
      </w:divBdr>
    </w:div>
    <w:div w:id="644702367">
      <w:bodyDiv w:val="1"/>
      <w:marLeft w:val="0"/>
      <w:marRight w:val="0"/>
      <w:marTop w:val="0"/>
      <w:marBottom w:val="0"/>
      <w:divBdr>
        <w:top w:val="none" w:sz="0" w:space="0" w:color="auto"/>
        <w:left w:val="none" w:sz="0" w:space="0" w:color="auto"/>
        <w:bottom w:val="none" w:sz="0" w:space="0" w:color="auto"/>
        <w:right w:val="none" w:sz="0" w:space="0" w:color="auto"/>
      </w:divBdr>
    </w:div>
    <w:div w:id="785735138">
      <w:bodyDiv w:val="1"/>
      <w:marLeft w:val="0"/>
      <w:marRight w:val="0"/>
      <w:marTop w:val="0"/>
      <w:marBottom w:val="0"/>
      <w:divBdr>
        <w:top w:val="none" w:sz="0" w:space="0" w:color="auto"/>
        <w:left w:val="none" w:sz="0" w:space="0" w:color="auto"/>
        <w:bottom w:val="none" w:sz="0" w:space="0" w:color="auto"/>
        <w:right w:val="none" w:sz="0" w:space="0" w:color="auto"/>
      </w:divBdr>
    </w:div>
    <w:div w:id="827866408">
      <w:bodyDiv w:val="1"/>
      <w:marLeft w:val="0"/>
      <w:marRight w:val="0"/>
      <w:marTop w:val="0"/>
      <w:marBottom w:val="0"/>
      <w:divBdr>
        <w:top w:val="none" w:sz="0" w:space="0" w:color="auto"/>
        <w:left w:val="none" w:sz="0" w:space="0" w:color="auto"/>
        <w:bottom w:val="none" w:sz="0" w:space="0" w:color="auto"/>
        <w:right w:val="none" w:sz="0" w:space="0" w:color="auto"/>
      </w:divBdr>
    </w:div>
    <w:div w:id="1011837993">
      <w:bodyDiv w:val="1"/>
      <w:marLeft w:val="0"/>
      <w:marRight w:val="0"/>
      <w:marTop w:val="0"/>
      <w:marBottom w:val="0"/>
      <w:divBdr>
        <w:top w:val="none" w:sz="0" w:space="0" w:color="auto"/>
        <w:left w:val="none" w:sz="0" w:space="0" w:color="auto"/>
        <w:bottom w:val="none" w:sz="0" w:space="0" w:color="auto"/>
        <w:right w:val="none" w:sz="0" w:space="0" w:color="auto"/>
      </w:divBdr>
    </w:div>
    <w:div w:id="1016930403">
      <w:bodyDiv w:val="1"/>
      <w:marLeft w:val="0"/>
      <w:marRight w:val="0"/>
      <w:marTop w:val="0"/>
      <w:marBottom w:val="0"/>
      <w:divBdr>
        <w:top w:val="none" w:sz="0" w:space="0" w:color="auto"/>
        <w:left w:val="none" w:sz="0" w:space="0" w:color="auto"/>
        <w:bottom w:val="none" w:sz="0" w:space="0" w:color="auto"/>
        <w:right w:val="none" w:sz="0" w:space="0" w:color="auto"/>
      </w:divBdr>
      <w:divsChild>
        <w:div w:id="1461411254">
          <w:marLeft w:val="0"/>
          <w:marRight w:val="0"/>
          <w:marTop w:val="0"/>
          <w:marBottom w:val="0"/>
          <w:divBdr>
            <w:top w:val="none" w:sz="0" w:space="0" w:color="auto"/>
            <w:left w:val="none" w:sz="0" w:space="0" w:color="auto"/>
            <w:bottom w:val="none" w:sz="0" w:space="0" w:color="auto"/>
            <w:right w:val="none" w:sz="0" w:space="0" w:color="auto"/>
          </w:divBdr>
        </w:div>
      </w:divsChild>
    </w:div>
    <w:div w:id="1040322892">
      <w:bodyDiv w:val="1"/>
      <w:marLeft w:val="0"/>
      <w:marRight w:val="0"/>
      <w:marTop w:val="0"/>
      <w:marBottom w:val="0"/>
      <w:divBdr>
        <w:top w:val="none" w:sz="0" w:space="0" w:color="auto"/>
        <w:left w:val="none" w:sz="0" w:space="0" w:color="auto"/>
        <w:bottom w:val="none" w:sz="0" w:space="0" w:color="auto"/>
        <w:right w:val="none" w:sz="0" w:space="0" w:color="auto"/>
      </w:divBdr>
    </w:div>
    <w:div w:id="1126048038">
      <w:bodyDiv w:val="1"/>
      <w:marLeft w:val="0"/>
      <w:marRight w:val="0"/>
      <w:marTop w:val="0"/>
      <w:marBottom w:val="0"/>
      <w:divBdr>
        <w:top w:val="none" w:sz="0" w:space="0" w:color="auto"/>
        <w:left w:val="none" w:sz="0" w:space="0" w:color="auto"/>
        <w:bottom w:val="none" w:sz="0" w:space="0" w:color="auto"/>
        <w:right w:val="none" w:sz="0" w:space="0" w:color="auto"/>
      </w:divBdr>
    </w:div>
    <w:div w:id="1167284781">
      <w:bodyDiv w:val="1"/>
      <w:marLeft w:val="0"/>
      <w:marRight w:val="0"/>
      <w:marTop w:val="0"/>
      <w:marBottom w:val="0"/>
      <w:divBdr>
        <w:top w:val="none" w:sz="0" w:space="0" w:color="auto"/>
        <w:left w:val="none" w:sz="0" w:space="0" w:color="auto"/>
        <w:bottom w:val="none" w:sz="0" w:space="0" w:color="auto"/>
        <w:right w:val="none" w:sz="0" w:space="0" w:color="auto"/>
      </w:divBdr>
    </w:div>
    <w:div w:id="1194921950">
      <w:bodyDiv w:val="1"/>
      <w:marLeft w:val="0"/>
      <w:marRight w:val="0"/>
      <w:marTop w:val="0"/>
      <w:marBottom w:val="0"/>
      <w:divBdr>
        <w:top w:val="none" w:sz="0" w:space="0" w:color="auto"/>
        <w:left w:val="none" w:sz="0" w:space="0" w:color="auto"/>
        <w:bottom w:val="none" w:sz="0" w:space="0" w:color="auto"/>
        <w:right w:val="none" w:sz="0" w:space="0" w:color="auto"/>
      </w:divBdr>
    </w:div>
    <w:div w:id="1235119354">
      <w:bodyDiv w:val="1"/>
      <w:marLeft w:val="0"/>
      <w:marRight w:val="0"/>
      <w:marTop w:val="0"/>
      <w:marBottom w:val="0"/>
      <w:divBdr>
        <w:top w:val="none" w:sz="0" w:space="0" w:color="auto"/>
        <w:left w:val="none" w:sz="0" w:space="0" w:color="auto"/>
        <w:bottom w:val="none" w:sz="0" w:space="0" w:color="auto"/>
        <w:right w:val="none" w:sz="0" w:space="0" w:color="auto"/>
      </w:divBdr>
    </w:div>
    <w:div w:id="1238637512">
      <w:bodyDiv w:val="1"/>
      <w:marLeft w:val="0"/>
      <w:marRight w:val="0"/>
      <w:marTop w:val="0"/>
      <w:marBottom w:val="0"/>
      <w:divBdr>
        <w:top w:val="none" w:sz="0" w:space="0" w:color="auto"/>
        <w:left w:val="none" w:sz="0" w:space="0" w:color="auto"/>
        <w:bottom w:val="none" w:sz="0" w:space="0" w:color="auto"/>
        <w:right w:val="none" w:sz="0" w:space="0" w:color="auto"/>
      </w:divBdr>
    </w:div>
    <w:div w:id="1285424617">
      <w:bodyDiv w:val="1"/>
      <w:marLeft w:val="0"/>
      <w:marRight w:val="0"/>
      <w:marTop w:val="0"/>
      <w:marBottom w:val="0"/>
      <w:divBdr>
        <w:top w:val="none" w:sz="0" w:space="0" w:color="auto"/>
        <w:left w:val="none" w:sz="0" w:space="0" w:color="auto"/>
        <w:bottom w:val="none" w:sz="0" w:space="0" w:color="auto"/>
        <w:right w:val="none" w:sz="0" w:space="0" w:color="auto"/>
      </w:divBdr>
    </w:div>
    <w:div w:id="1307583177">
      <w:bodyDiv w:val="1"/>
      <w:marLeft w:val="0"/>
      <w:marRight w:val="0"/>
      <w:marTop w:val="0"/>
      <w:marBottom w:val="0"/>
      <w:divBdr>
        <w:top w:val="none" w:sz="0" w:space="0" w:color="auto"/>
        <w:left w:val="none" w:sz="0" w:space="0" w:color="auto"/>
        <w:bottom w:val="none" w:sz="0" w:space="0" w:color="auto"/>
        <w:right w:val="none" w:sz="0" w:space="0" w:color="auto"/>
      </w:divBdr>
    </w:div>
    <w:div w:id="1317417813">
      <w:bodyDiv w:val="1"/>
      <w:marLeft w:val="0"/>
      <w:marRight w:val="0"/>
      <w:marTop w:val="0"/>
      <w:marBottom w:val="0"/>
      <w:divBdr>
        <w:top w:val="none" w:sz="0" w:space="0" w:color="auto"/>
        <w:left w:val="none" w:sz="0" w:space="0" w:color="auto"/>
        <w:bottom w:val="none" w:sz="0" w:space="0" w:color="auto"/>
        <w:right w:val="none" w:sz="0" w:space="0" w:color="auto"/>
      </w:divBdr>
    </w:div>
    <w:div w:id="1370061094">
      <w:bodyDiv w:val="1"/>
      <w:marLeft w:val="0"/>
      <w:marRight w:val="0"/>
      <w:marTop w:val="0"/>
      <w:marBottom w:val="0"/>
      <w:divBdr>
        <w:top w:val="none" w:sz="0" w:space="0" w:color="auto"/>
        <w:left w:val="none" w:sz="0" w:space="0" w:color="auto"/>
        <w:bottom w:val="none" w:sz="0" w:space="0" w:color="auto"/>
        <w:right w:val="none" w:sz="0" w:space="0" w:color="auto"/>
      </w:divBdr>
    </w:div>
    <w:div w:id="1428840670">
      <w:bodyDiv w:val="1"/>
      <w:marLeft w:val="0"/>
      <w:marRight w:val="0"/>
      <w:marTop w:val="0"/>
      <w:marBottom w:val="0"/>
      <w:divBdr>
        <w:top w:val="none" w:sz="0" w:space="0" w:color="auto"/>
        <w:left w:val="none" w:sz="0" w:space="0" w:color="auto"/>
        <w:bottom w:val="none" w:sz="0" w:space="0" w:color="auto"/>
        <w:right w:val="none" w:sz="0" w:space="0" w:color="auto"/>
      </w:divBdr>
    </w:div>
    <w:div w:id="1537113286">
      <w:bodyDiv w:val="1"/>
      <w:marLeft w:val="0"/>
      <w:marRight w:val="0"/>
      <w:marTop w:val="0"/>
      <w:marBottom w:val="0"/>
      <w:divBdr>
        <w:top w:val="none" w:sz="0" w:space="0" w:color="auto"/>
        <w:left w:val="none" w:sz="0" w:space="0" w:color="auto"/>
        <w:bottom w:val="none" w:sz="0" w:space="0" w:color="auto"/>
        <w:right w:val="none" w:sz="0" w:space="0" w:color="auto"/>
      </w:divBdr>
    </w:div>
    <w:div w:id="1651059479">
      <w:bodyDiv w:val="1"/>
      <w:marLeft w:val="0"/>
      <w:marRight w:val="0"/>
      <w:marTop w:val="0"/>
      <w:marBottom w:val="0"/>
      <w:divBdr>
        <w:top w:val="none" w:sz="0" w:space="0" w:color="auto"/>
        <w:left w:val="none" w:sz="0" w:space="0" w:color="auto"/>
        <w:bottom w:val="none" w:sz="0" w:space="0" w:color="auto"/>
        <w:right w:val="none" w:sz="0" w:space="0" w:color="auto"/>
      </w:divBdr>
    </w:div>
    <w:div w:id="1684628494">
      <w:bodyDiv w:val="1"/>
      <w:marLeft w:val="0"/>
      <w:marRight w:val="0"/>
      <w:marTop w:val="0"/>
      <w:marBottom w:val="0"/>
      <w:divBdr>
        <w:top w:val="none" w:sz="0" w:space="0" w:color="auto"/>
        <w:left w:val="none" w:sz="0" w:space="0" w:color="auto"/>
        <w:bottom w:val="none" w:sz="0" w:space="0" w:color="auto"/>
        <w:right w:val="none" w:sz="0" w:space="0" w:color="auto"/>
      </w:divBdr>
    </w:div>
    <w:div w:id="1694262537">
      <w:bodyDiv w:val="1"/>
      <w:marLeft w:val="0"/>
      <w:marRight w:val="0"/>
      <w:marTop w:val="0"/>
      <w:marBottom w:val="0"/>
      <w:divBdr>
        <w:top w:val="none" w:sz="0" w:space="0" w:color="auto"/>
        <w:left w:val="none" w:sz="0" w:space="0" w:color="auto"/>
        <w:bottom w:val="none" w:sz="0" w:space="0" w:color="auto"/>
        <w:right w:val="none" w:sz="0" w:space="0" w:color="auto"/>
      </w:divBdr>
    </w:div>
    <w:div w:id="1726828432">
      <w:bodyDiv w:val="1"/>
      <w:marLeft w:val="0"/>
      <w:marRight w:val="0"/>
      <w:marTop w:val="0"/>
      <w:marBottom w:val="0"/>
      <w:divBdr>
        <w:top w:val="none" w:sz="0" w:space="0" w:color="auto"/>
        <w:left w:val="none" w:sz="0" w:space="0" w:color="auto"/>
        <w:bottom w:val="none" w:sz="0" w:space="0" w:color="auto"/>
        <w:right w:val="none" w:sz="0" w:space="0" w:color="auto"/>
      </w:divBdr>
    </w:div>
    <w:div w:id="1764257798">
      <w:bodyDiv w:val="1"/>
      <w:marLeft w:val="0"/>
      <w:marRight w:val="0"/>
      <w:marTop w:val="0"/>
      <w:marBottom w:val="0"/>
      <w:divBdr>
        <w:top w:val="none" w:sz="0" w:space="0" w:color="auto"/>
        <w:left w:val="none" w:sz="0" w:space="0" w:color="auto"/>
        <w:bottom w:val="none" w:sz="0" w:space="0" w:color="auto"/>
        <w:right w:val="none" w:sz="0" w:space="0" w:color="auto"/>
      </w:divBdr>
    </w:div>
    <w:div w:id="1891919380">
      <w:bodyDiv w:val="1"/>
      <w:marLeft w:val="0"/>
      <w:marRight w:val="0"/>
      <w:marTop w:val="0"/>
      <w:marBottom w:val="0"/>
      <w:divBdr>
        <w:top w:val="none" w:sz="0" w:space="0" w:color="auto"/>
        <w:left w:val="none" w:sz="0" w:space="0" w:color="auto"/>
        <w:bottom w:val="none" w:sz="0" w:space="0" w:color="auto"/>
        <w:right w:val="none" w:sz="0" w:space="0" w:color="auto"/>
      </w:divBdr>
    </w:div>
    <w:div w:id="1895390839">
      <w:bodyDiv w:val="1"/>
      <w:marLeft w:val="0"/>
      <w:marRight w:val="0"/>
      <w:marTop w:val="0"/>
      <w:marBottom w:val="0"/>
      <w:divBdr>
        <w:top w:val="none" w:sz="0" w:space="0" w:color="auto"/>
        <w:left w:val="none" w:sz="0" w:space="0" w:color="auto"/>
        <w:bottom w:val="none" w:sz="0" w:space="0" w:color="auto"/>
        <w:right w:val="none" w:sz="0" w:space="0" w:color="auto"/>
      </w:divBdr>
    </w:div>
    <w:div w:id="207277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jm.com/committees-and-groups/subcommittees/irs.aspx" TargetMode="External"/><Relationship Id="rId18" Type="http://schemas.openxmlformats.org/officeDocument/2006/relationships/hyperlink" Target="http://learn.pjm.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jm.com/committees-and-groups/subcommittees/drs.aspx"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jm.com/committees-and-groups/subcommittees/cs.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jm.com/committees-and-groups/committees/mc.aspx" TargetMode="External"/><Relationship Id="rId23" Type="http://schemas.openxmlformats.org/officeDocument/2006/relationships/fontTable" Target="fontTable.xml"/><Relationship Id="rId10" Type="http://schemas.openxmlformats.org/officeDocument/2006/relationships/hyperlink" Target="https://www.pjm.com/committees-and-groups/issue-tracking/issue-tracking-details.aspx?Issue=%7b99F4A1C5-A726-47BE-A7BB-ADC8367EEABB%7d" TargetMode="External"/><Relationship Id="rId19" Type="http://schemas.openxmlformats.org/officeDocument/2006/relationships/hyperlink" Target="http://learn.pjm.com/" TargetMode="External"/><Relationship Id="rId4" Type="http://schemas.microsoft.com/office/2007/relationships/stylesWithEffects" Target="stylesWithEffects.xml"/><Relationship Id="rId9" Type="http://schemas.openxmlformats.org/officeDocument/2006/relationships/hyperlink" Target="http://www.pjm.com/committees-and-groups/issue-tracking.aspx" TargetMode="External"/><Relationship Id="rId14" Type="http://schemas.openxmlformats.org/officeDocument/2006/relationships/hyperlink" Target="http://www.pjm.com/committees-and-groups/subcommittees/mss.aspx"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C95A9-F1BA-4DAF-9991-3AC88CFA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6787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Bhavana Keshavamurthy</cp:lastModifiedBy>
  <cp:revision>16</cp:revision>
  <cp:lastPrinted>2019-01-30T14:42:00Z</cp:lastPrinted>
  <dcterms:created xsi:type="dcterms:W3CDTF">2019-05-06T21:44:00Z</dcterms:created>
  <dcterms:modified xsi:type="dcterms:W3CDTF">2019-05-08T17:40:00Z</dcterms:modified>
</cp:coreProperties>
</file>