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E5458D" w:rsidRDefault="00E5458D" w:rsidP="00B62597">
      <w:pPr>
        <w:spacing w:after="0" w:line="240" w:lineRule="auto"/>
        <w:rPr>
          <w:rFonts w:ascii="Arial Narrow" w:eastAsia="Times New Roman" w:hAnsi="Arial Narrow" w:cs="Times New Roman"/>
          <w:sz w:val="24"/>
          <w:szCs w:val="24"/>
        </w:rPr>
      </w:pPr>
    </w:p>
    <w:p w:rsidR="00E5458D" w:rsidRDefault="00E5458D" w:rsidP="00B62597">
      <w:pPr>
        <w:spacing w:after="0" w:line="240" w:lineRule="auto"/>
        <w:rPr>
          <w:rFonts w:ascii="Arial Narrow" w:eastAsia="Times New Roman" w:hAnsi="Arial Narrow" w:cs="Times New Roman"/>
          <w:sz w:val="24"/>
          <w:szCs w:val="24"/>
        </w:rPr>
      </w:pPr>
    </w:p>
    <w:p w:rsidR="00B62597" w:rsidRPr="00B62597" w:rsidRDefault="0075346E" w:rsidP="00755096">
      <w:pPr>
        <w:pStyle w:val="MeetingDetails"/>
      </w:pPr>
      <w:r>
        <w:t>Interconnectio</w:t>
      </w:r>
      <w:r w:rsidR="00EA4A3B">
        <w:t>n Process Workshops – Workshop 2</w:t>
      </w:r>
    </w:p>
    <w:p w:rsidR="00B62597" w:rsidRPr="00B62597" w:rsidRDefault="0075346E" w:rsidP="00755096">
      <w:pPr>
        <w:pStyle w:val="MeetingDetails"/>
      </w:pPr>
      <w:r>
        <w:t>WebEx</w:t>
      </w:r>
    </w:p>
    <w:p w:rsidR="00B62597" w:rsidRPr="00B62597" w:rsidRDefault="00EA4A3B" w:rsidP="00755096">
      <w:pPr>
        <w:pStyle w:val="MeetingDetails"/>
      </w:pPr>
      <w:r>
        <w:t>December 11</w:t>
      </w:r>
      <w:r w:rsidR="0075346E">
        <w:t xml:space="preserve">, </w:t>
      </w:r>
      <w:r w:rsidR="006F7A52">
        <w:t>2020</w:t>
      </w:r>
    </w:p>
    <w:p w:rsidR="00B62597" w:rsidRPr="00B62597" w:rsidRDefault="0075346E" w:rsidP="00755096">
      <w:pPr>
        <w:pStyle w:val="MeetingDetails"/>
        <w:rPr>
          <w:sz w:val="28"/>
          <w:u w:val="single"/>
        </w:rPr>
      </w:pPr>
      <w:r>
        <w:t>9</w:t>
      </w:r>
      <w:r w:rsidR="002B2F98">
        <w:t xml:space="preserve">:00 </w:t>
      </w:r>
      <w:r w:rsidR="00010057">
        <w:t>a</w:t>
      </w:r>
      <w:r w:rsidR="002B2F98">
        <w:t xml:space="preserve">.m. – </w:t>
      </w:r>
      <w:r>
        <w:t>4</w:t>
      </w:r>
      <w:r w:rsidR="00010057">
        <w:t xml:space="preserve">:00 </w:t>
      </w:r>
      <w:r>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75346E">
        <w:t>9</w:t>
      </w:r>
      <w:r w:rsidRPr="00527104">
        <w:t>:00-</w:t>
      </w:r>
      <w:r w:rsidR="0075346E">
        <w:t>9</w:t>
      </w:r>
      <w:r w:rsidRPr="00527104">
        <w:t>:</w:t>
      </w:r>
      <w:r w:rsidR="0075346E">
        <w:t>1</w:t>
      </w:r>
      <w:r w:rsidR="00377560">
        <w:t>0</w:t>
      </w:r>
      <w:r w:rsidR="00B62597" w:rsidRPr="00527104">
        <w:t>)</w:t>
      </w:r>
    </w:p>
    <w:bookmarkEnd w:id="0"/>
    <w:bookmarkEnd w:id="1"/>
    <w:p w:rsidR="002C6057" w:rsidRPr="002C6057" w:rsidRDefault="002F1D9C" w:rsidP="003B73BF">
      <w:pPr>
        <w:pStyle w:val="SecondaryHeading-Numbered"/>
      </w:pPr>
      <w:r>
        <w:rPr>
          <w:b w:val="0"/>
        </w:rPr>
        <w:t>Jen Tribulski and Ed Kovler</w:t>
      </w:r>
      <w:r w:rsidR="0075346E" w:rsidRPr="0075346E">
        <w:rPr>
          <w:b w:val="0"/>
        </w:rPr>
        <w:t xml:space="preserve"> will provide welcome, announcements, and review of the Antitrust, Code of Conduct, and Public Meetings/Media Participant Guidelines.</w:t>
      </w:r>
    </w:p>
    <w:p w:rsidR="001D3B68" w:rsidRPr="00DB29E9" w:rsidRDefault="00EA4A3B" w:rsidP="007C2954">
      <w:pPr>
        <w:pStyle w:val="PrimaryHeading"/>
      </w:pPr>
      <w:r>
        <w:t>Morning Listening Session</w:t>
      </w:r>
      <w:r w:rsidR="001D3B68">
        <w:t xml:space="preserve"> (</w:t>
      </w:r>
      <w:r>
        <w:t>9:10</w:t>
      </w:r>
      <w:r w:rsidR="00377560">
        <w:t xml:space="preserve"> </w:t>
      </w:r>
      <w:r w:rsidR="00E214A9">
        <w:t>– 11:</w:t>
      </w:r>
      <w:r w:rsidR="00217D28">
        <w:t>4</w:t>
      </w:r>
      <w:r w:rsidR="00A70C52">
        <w:t>0</w:t>
      </w:r>
      <w:r w:rsidR="001D3B68">
        <w:t>)</w:t>
      </w:r>
    </w:p>
    <w:p w:rsidR="00887825" w:rsidRDefault="00887825" w:rsidP="00BF0368">
      <w:pPr>
        <w:pStyle w:val="SecondaryHeading-Numbered"/>
        <w:rPr>
          <w:b w:val="0"/>
        </w:rPr>
      </w:pPr>
      <w:r>
        <w:rPr>
          <w:b w:val="0"/>
        </w:rPr>
        <w:t xml:space="preserve">Ken Seiler will </w:t>
      </w:r>
      <w:r w:rsidR="00B048CC">
        <w:rPr>
          <w:b w:val="0"/>
        </w:rPr>
        <w:t>provide opening remarks</w:t>
      </w:r>
      <w:r>
        <w:rPr>
          <w:b w:val="0"/>
        </w:rPr>
        <w:t>.</w:t>
      </w:r>
    </w:p>
    <w:p w:rsidR="001555B3" w:rsidRPr="00B94F42" w:rsidRDefault="00A70C52" w:rsidP="00B94F42">
      <w:pPr>
        <w:pStyle w:val="SecondaryHeading-Numbered"/>
        <w:rPr>
          <w:b w:val="0"/>
        </w:rPr>
      </w:pPr>
      <w:r>
        <w:rPr>
          <w:b w:val="0"/>
        </w:rPr>
        <w:t xml:space="preserve">Jen Tribulski will lead the morning </w:t>
      </w:r>
      <w:r w:rsidR="00451AE3">
        <w:rPr>
          <w:b w:val="0"/>
        </w:rPr>
        <w:t>listening</w:t>
      </w:r>
      <w:r>
        <w:rPr>
          <w:b w:val="0"/>
        </w:rPr>
        <w:t xml:space="preserve"> session.  </w:t>
      </w:r>
      <w:r w:rsidR="00BF0368">
        <w:rPr>
          <w:b w:val="0"/>
        </w:rPr>
        <w:t>The following speakers will present for 12 minutes each in the order listed below</w:t>
      </w:r>
      <w:r w:rsidR="00887825">
        <w:rPr>
          <w:b w:val="0"/>
        </w:rPr>
        <w:t>:</w:t>
      </w:r>
    </w:p>
    <w:tbl>
      <w:tblPr>
        <w:tblW w:w="710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460"/>
      </w:tblGrid>
      <w:tr w:rsidR="00BF0368" w:rsidRPr="00BF0368" w:rsidTr="00875288">
        <w:trPr>
          <w:trHeight w:val="300"/>
        </w:trPr>
        <w:tc>
          <w:tcPr>
            <w:tcW w:w="3640" w:type="dxa"/>
            <w:shd w:val="clear" w:color="auto" w:fill="auto"/>
            <w:noWrap/>
            <w:vAlign w:val="bottom"/>
          </w:tcPr>
          <w:p w:rsidR="00BF0368" w:rsidRPr="00B94F42" w:rsidRDefault="00A70C52" w:rsidP="00BF0368">
            <w:pPr>
              <w:spacing w:after="0" w:line="240" w:lineRule="auto"/>
              <w:rPr>
                <w:rFonts w:ascii="Calibri" w:eastAsia="Times New Roman" w:hAnsi="Calibri" w:cs="Times New Roman"/>
                <w:b/>
                <w:color w:val="000000"/>
              </w:rPr>
            </w:pPr>
            <w:r w:rsidRPr="00B94F42">
              <w:rPr>
                <w:rFonts w:ascii="Calibri" w:eastAsia="Times New Roman" w:hAnsi="Calibri" w:cs="Times New Roman"/>
                <w:b/>
                <w:color w:val="000000"/>
              </w:rPr>
              <w:t>Speaker</w:t>
            </w:r>
          </w:p>
        </w:tc>
        <w:tc>
          <w:tcPr>
            <w:tcW w:w="3460" w:type="dxa"/>
            <w:shd w:val="clear" w:color="auto" w:fill="auto"/>
            <w:noWrap/>
            <w:vAlign w:val="bottom"/>
          </w:tcPr>
          <w:p w:rsidR="00BF0368" w:rsidRPr="00B94F42" w:rsidRDefault="00A70C52" w:rsidP="00BF0368">
            <w:pPr>
              <w:spacing w:after="0" w:line="240" w:lineRule="auto"/>
              <w:rPr>
                <w:rFonts w:ascii="Calibri" w:eastAsia="Times New Roman" w:hAnsi="Calibri" w:cs="Times New Roman"/>
                <w:b/>
                <w:color w:val="000000"/>
              </w:rPr>
            </w:pPr>
            <w:r w:rsidRPr="00B94F42">
              <w:rPr>
                <w:rFonts w:ascii="Calibri" w:eastAsia="Times New Roman" w:hAnsi="Calibri" w:cs="Times New Roman"/>
                <w:b/>
                <w:color w:val="000000"/>
              </w:rPr>
              <w:t>Company/Organization</w:t>
            </w:r>
          </w:p>
        </w:tc>
      </w:tr>
      <w:tr w:rsidR="00BF0368" w:rsidRPr="00BF0368" w:rsidTr="00BF0368">
        <w:trPr>
          <w:trHeight w:val="300"/>
        </w:trPr>
        <w:tc>
          <w:tcPr>
            <w:tcW w:w="364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proofErr w:type="spellStart"/>
            <w:r w:rsidRPr="00BF0368">
              <w:rPr>
                <w:rFonts w:ascii="Calibri" w:eastAsia="Times New Roman" w:hAnsi="Calibri" w:cs="Times New Roman"/>
                <w:color w:val="000000"/>
              </w:rPr>
              <w:t>Deral</w:t>
            </w:r>
            <w:proofErr w:type="spellEnd"/>
            <w:r w:rsidRPr="00BF0368">
              <w:rPr>
                <w:rFonts w:ascii="Calibri" w:eastAsia="Times New Roman" w:hAnsi="Calibri" w:cs="Times New Roman"/>
                <w:color w:val="000000"/>
              </w:rPr>
              <w:t xml:space="preserve"> </w:t>
            </w:r>
            <w:proofErr w:type="spellStart"/>
            <w:r w:rsidRPr="00BF0368">
              <w:rPr>
                <w:rFonts w:ascii="Calibri" w:eastAsia="Times New Roman" w:hAnsi="Calibri" w:cs="Times New Roman"/>
                <w:color w:val="000000"/>
              </w:rPr>
              <w:t>Danis</w:t>
            </w:r>
            <w:proofErr w:type="spellEnd"/>
          </w:p>
        </w:tc>
        <w:tc>
          <w:tcPr>
            <w:tcW w:w="346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proofErr w:type="spellStart"/>
            <w:r w:rsidRPr="00BF0368">
              <w:rPr>
                <w:rFonts w:ascii="Calibri" w:eastAsia="Times New Roman" w:hAnsi="Calibri" w:cs="Times New Roman"/>
                <w:color w:val="000000"/>
              </w:rPr>
              <w:t>ConnectGen</w:t>
            </w:r>
            <w:proofErr w:type="spellEnd"/>
            <w:r w:rsidRPr="00BF0368">
              <w:rPr>
                <w:rFonts w:ascii="Calibri" w:eastAsia="Times New Roman" w:hAnsi="Calibri" w:cs="Times New Roman"/>
                <w:color w:val="000000"/>
              </w:rPr>
              <w:t xml:space="preserve"> LLC</w:t>
            </w:r>
          </w:p>
        </w:tc>
      </w:tr>
      <w:tr w:rsidR="00BF0368" w:rsidRPr="00BF0368" w:rsidTr="00BF0368">
        <w:trPr>
          <w:trHeight w:val="300"/>
        </w:trPr>
        <w:tc>
          <w:tcPr>
            <w:tcW w:w="3640" w:type="dxa"/>
            <w:shd w:val="clear" w:color="auto" w:fill="auto"/>
            <w:noWrap/>
            <w:vAlign w:val="bottom"/>
            <w:hideMark/>
          </w:tcPr>
          <w:p w:rsidR="00BF0368" w:rsidRPr="00BF0368" w:rsidRDefault="006F1D23" w:rsidP="00BF0368">
            <w:pPr>
              <w:spacing w:after="0" w:line="240" w:lineRule="auto"/>
              <w:rPr>
                <w:rFonts w:ascii="Calibri" w:eastAsia="Times New Roman" w:hAnsi="Calibri" w:cs="Times New Roman"/>
                <w:color w:val="000000"/>
              </w:rPr>
            </w:pPr>
            <w:r w:rsidRPr="006F1D23">
              <w:rPr>
                <w:rFonts w:ascii="Calibri" w:eastAsia="Times New Roman" w:hAnsi="Calibri" w:cs="Times New Roman"/>
                <w:color w:val="000000"/>
              </w:rPr>
              <w:t xml:space="preserve">Aaron Vander Vorst </w:t>
            </w:r>
            <w:r>
              <w:rPr>
                <w:rFonts w:ascii="Calibri" w:eastAsia="Times New Roman" w:hAnsi="Calibri" w:cs="Times New Roman"/>
                <w:color w:val="000000"/>
              </w:rPr>
              <w:t xml:space="preserve">/ </w:t>
            </w:r>
            <w:r w:rsidR="00BF0368" w:rsidRPr="00BF0368">
              <w:rPr>
                <w:rFonts w:ascii="Calibri" w:eastAsia="Times New Roman" w:hAnsi="Calibri" w:cs="Times New Roman"/>
                <w:color w:val="000000"/>
              </w:rPr>
              <w:t>Brian Kauffman</w:t>
            </w:r>
          </w:p>
        </w:tc>
        <w:tc>
          <w:tcPr>
            <w:tcW w:w="346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Enel North America, Inc.</w:t>
            </w:r>
          </w:p>
        </w:tc>
      </w:tr>
      <w:tr w:rsidR="00BF0368" w:rsidRPr="00BF0368" w:rsidTr="00BF0368">
        <w:trPr>
          <w:trHeight w:val="300"/>
        </w:trPr>
        <w:tc>
          <w:tcPr>
            <w:tcW w:w="364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proofErr w:type="spellStart"/>
            <w:r w:rsidRPr="00BF0368">
              <w:rPr>
                <w:rFonts w:ascii="Calibri" w:eastAsia="Times New Roman" w:hAnsi="Calibri" w:cs="Times New Roman"/>
                <w:color w:val="000000"/>
              </w:rPr>
              <w:t>Deepesh</w:t>
            </w:r>
            <w:proofErr w:type="spellEnd"/>
            <w:r w:rsidRPr="00BF0368">
              <w:rPr>
                <w:rFonts w:ascii="Calibri" w:eastAsia="Times New Roman" w:hAnsi="Calibri" w:cs="Times New Roman"/>
                <w:color w:val="000000"/>
              </w:rPr>
              <w:t xml:space="preserve"> Rana</w:t>
            </w:r>
          </w:p>
        </w:tc>
        <w:tc>
          <w:tcPr>
            <w:tcW w:w="346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Apex Clean Energy</w:t>
            </w:r>
          </w:p>
        </w:tc>
      </w:tr>
      <w:tr w:rsidR="00BF0368" w:rsidRPr="00BF0368" w:rsidTr="00BF0368">
        <w:trPr>
          <w:trHeight w:val="300"/>
        </w:trPr>
        <w:tc>
          <w:tcPr>
            <w:tcW w:w="364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Takis Laios</w:t>
            </w:r>
          </w:p>
        </w:tc>
        <w:tc>
          <w:tcPr>
            <w:tcW w:w="346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AEP</w:t>
            </w:r>
          </w:p>
        </w:tc>
      </w:tr>
      <w:tr w:rsidR="00BF0368" w:rsidRPr="00BF0368" w:rsidTr="00BF0368">
        <w:trPr>
          <w:trHeight w:val="300"/>
        </w:trPr>
        <w:tc>
          <w:tcPr>
            <w:tcW w:w="3640" w:type="dxa"/>
            <w:shd w:val="clear" w:color="auto" w:fill="auto"/>
            <w:noWrap/>
            <w:vAlign w:val="bottom"/>
            <w:hideMark/>
          </w:tcPr>
          <w:p w:rsidR="00BF0368" w:rsidRPr="00BF0368" w:rsidRDefault="00BF0368" w:rsidP="00B94F42">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Geoffrey Underwood / Carl J. Jackson</w:t>
            </w:r>
          </w:p>
        </w:tc>
        <w:tc>
          <w:tcPr>
            <w:tcW w:w="3460" w:type="dxa"/>
            <w:shd w:val="clear" w:color="auto" w:fill="auto"/>
            <w:noWrap/>
            <w:vAlign w:val="bottom"/>
            <w:hideMark/>
          </w:tcPr>
          <w:p w:rsidR="00BF0368" w:rsidRPr="00BF0368" w:rsidRDefault="00BF0368" w:rsidP="00BF0368">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Prospect14</w:t>
            </w:r>
          </w:p>
        </w:tc>
      </w:tr>
      <w:tr w:rsidR="002B7E8D" w:rsidRPr="00BF0368" w:rsidTr="00BF0368">
        <w:trPr>
          <w:trHeight w:val="300"/>
        </w:trPr>
        <w:tc>
          <w:tcPr>
            <w:tcW w:w="3640" w:type="dxa"/>
            <w:shd w:val="clear" w:color="auto" w:fill="auto"/>
            <w:noWrap/>
            <w:vAlign w:val="bottom"/>
          </w:tcPr>
          <w:p w:rsidR="002B7E8D" w:rsidRPr="00BF0368" w:rsidRDefault="002B7E8D" w:rsidP="002B7E8D">
            <w:pPr>
              <w:spacing w:after="0" w:line="240" w:lineRule="auto"/>
              <w:rPr>
                <w:rFonts w:ascii="Calibri" w:eastAsia="Times New Roman" w:hAnsi="Calibri" w:cs="Times New Roman"/>
                <w:color w:val="000000"/>
              </w:rPr>
            </w:pPr>
            <w:r>
              <w:rPr>
                <w:rFonts w:ascii="Calibri" w:eastAsia="Times New Roman" w:hAnsi="Calibri" w:cs="Times New Roman"/>
                <w:color w:val="000000"/>
              </w:rPr>
              <w:t>Amber T</w:t>
            </w:r>
            <w:r w:rsidRPr="000612A6">
              <w:rPr>
                <w:rFonts w:ascii="Calibri" w:eastAsia="Times New Roman" w:hAnsi="Calibri" w:cs="Times New Roman"/>
                <w:color w:val="000000"/>
              </w:rPr>
              <w:t>homas</w:t>
            </w:r>
          </w:p>
        </w:tc>
        <w:tc>
          <w:tcPr>
            <w:tcW w:w="3460" w:type="dxa"/>
            <w:shd w:val="clear" w:color="auto" w:fill="auto"/>
            <w:noWrap/>
            <w:vAlign w:val="bottom"/>
          </w:tcPr>
          <w:p w:rsidR="002B7E8D" w:rsidRPr="00BF0368"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Exelon</w:t>
            </w:r>
          </w:p>
        </w:tc>
      </w:tr>
      <w:tr w:rsidR="002B7E8D" w:rsidRPr="00BF0368" w:rsidTr="00C64EA6">
        <w:trPr>
          <w:trHeight w:val="300"/>
        </w:trPr>
        <w:tc>
          <w:tcPr>
            <w:tcW w:w="7100" w:type="dxa"/>
            <w:gridSpan w:val="2"/>
            <w:shd w:val="clear" w:color="auto" w:fill="auto"/>
            <w:noWrap/>
            <w:vAlign w:val="bottom"/>
          </w:tcPr>
          <w:p w:rsidR="002B7E8D" w:rsidRPr="00B94F42" w:rsidRDefault="002B7E8D" w:rsidP="002B7E8D">
            <w:pPr>
              <w:spacing w:after="0" w:line="240" w:lineRule="auto"/>
              <w:jc w:val="center"/>
              <w:rPr>
                <w:rFonts w:ascii="Calibri" w:eastAsia="Times New Roman" w:hAnsi="Calibri" w:cs="Times New Roman"/>
                <w:b/>
                <w:color w:val="000000"/>
              </w:rPr>
            </w:pPr>
            <w:r w:rsidRPr="00B94F42">
              <w:rPr>
                <w:rFonts w:ascii="Calibri" w:eastAsia="Times New Roman" w:hAnsi="Calibri" w:cs="Times New Roman"/>
                <w:b/>
                <w:color w:val="000000"/>
              </w:rPr>
              <w:t>5 MINUTE BREAK</w:t>
            </w:r>
          </w:p>
        </w:tc>
      </w:tr>
      <w:tr w:rsidR="002B7E8D" w:rsidRPr="00BF0368" w:rsidTr="00BF0368">
        <w:trPr>
          <w:trHeight w:val="300"/>
        </w:trPr>
        <w:tc>
          <w:tcPr>
            <w:tcW w:w="364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proofErr w:type="spellStart"/>
            <w:r w:rsidRPr="00BF0368">
              <w:rPr>
                <w:rFonts w:ascii="Calibri" w:eastAsia="Times New Roman" w:hAnsi="Calibri" w:cs="Times New Roman"/>
                <w:color w:val="000000"/>
              </w:rPr>
              <w:t>Wonbae</w:t>
            </w:r>
            <w:proofErr w:type="spellEnd"/>
            <w:r w:rsidRPr="00BF0368">
              <w:rPr>
                <w:rFonts w:ascii="Calibri" w:eastAsia="Times New Roman" w:hAnsi="Calibri" w:cs="Times New Roman"/>
                <w:color w:val="000000"/>
              </w:rPr>
              <w:t xml:space="preserve"> Choi</w:t>
            </w:r>
          </w:p>
        </w:tc>
        <w:tc>
          <w:tcPr>
            <w:tcW w:w="346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Samsung Renewable Energy Inc.,</w:t>
            </w:r>
          </w:p>
        </w:tc>
      </w:tr>
      <w:tr w:rsidR="002B7E8D" w:rsidRPr="00BF0368" w:rsidTr="00BF0368">
        <w:trPr>
          <w:trHeight w:val="300"/>
        </w:trPr>
        <w:tc>
          <w:tcPr>
            <w:tcW w:w="364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 xml:space="preserve">John </w:t>
            </w:r>
            <w:proofErr w:type="spellStart"/>
            <w:r w:rsidRPr="00BF0368">
              <w:rPr>
                <w:rFonts w:ascii="Calibri" w:eastAsia="Times New Roman" w:hAnsi="Calibri" w:cs="Times New Roman"/>
                <w:color w:val="000000"/>
              </w:rPr>
              <w:t>Soininen</w:t>
            </w:r>
            <w:proofErr w:type="spellEnd"/>
          </w:p>
        </w:tc>
        <w:tc>
          <w:tcPr>
            <w:tcW w:w="346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proofErr w:type="spellStart"/>
            <w:r w:rsidRPr="00BF0368">
              <w:rPr>
                <w:rFonts w:ascii="Calibri" w:eastAsia="Times New Roman" w:hAnsi="Calibri" w:cs="Times New Roman"/>
                <w:color w:val="000000"/>
              </w:rPr>
              <w:t>Lendlease</w:t>
            </w:r>
            <w:proofErr w:type="spellEnd"/>
            <w:r w:rsidRPr="00BF0368">
              <w:rPr>
                <w:rFonts w:ascii="Calibri" w:eastAsia="Times New Roman" w:hAnsi="Calibri" w:cs="Times New Roman"/>
                <w:color w:val="000000"/>
              </w:rPr>
              <w:t xml:space="preserve"> Energy Development LLC</w:t>
            </w:r>
          </w:p>
        </w:tc>
      </w:tr>
      <w:tr w:rsidR="002B7E8D" w:rsidRPr="00BF0368" w:rsidTr="00BF0368">
        <w:trPr>
          <w:trHeight w:val="300"/>
        </w:trPr>
        <w:tc>
          <w:tcPr>
            <w:tcW w:w="364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 xml:space="preserve">Kenneth </w:t>
            </w:r>
            <w:proofErr w:type="spellStart"/>
            <w:r w:rsidRPr="00BF0368">
              <w:rPr>
                <w:rFonts w:ascii="Calibri" w:eastAsia="Times New Roman" w:hAnsi="Calibri" w:cs="Times New Roman"/>
                <w:color w:val="000000"/>
              </w:rPr>
              <w:t>Foladare</w:t>
            </w:r>
            <w:proofErr w:type="spellEnd"/>
          </w:p>
        </w:tc>
        <w:tc>
          <w:tcPr>
            <w:tcW w:w="346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proofErr w:type="spellStart"/>
            <w:r w:rsidRPr="00BF0368">
              <w:rPr>
                <w:rFonts w:ascii="Calibri" w:eastAsia="Times New Roman" w:hAnsi="Calibri" w:cs="Times New Roman"/>
                <w:color w:val="000000"/>
              </w:rPr>
              <w:t>Geenex</w:t>
            </w:r>
            <w:proofErr w:type="spellEnd"/>
            <w:r w:rsidRPr="00BF0368">
              <w:rPr>
                <w:rFonts w:ascii="Calibri" w:eastAsia="Times New Roman" w:hAnsi="Calibri" w:cs="Times New Roman"/>
                <w:color w:val="000000"/>
              </w:rPr>
              <w:t xml:space="preserve"> Solar</w:t>
            </w:r>
          </w:p>
        </w:tc>
      </w:tr>
      <w:tr w:rsidR="002B7E8D" w:rsidRPr="00BF0368" w:rsidTr="00BF0368">
        <w:trPr>
          <w:trHeight w:val="300"/>
        </w:trPr>
        <w:tc>
          <w:tcPr>
            <w:tcW w:w="364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Tom Schmidt</w:t>
            </w:r>
          </w:p>
        </w:tc>
        <w:tc>
          <w:tcPr>
            <w:tcW w:w="346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Buckeye Power</w:t>
            </w:r>
          </w:p>
        </w:tc>
      </w:tr>
      <w:tr w:rsidR="002B7E8D" w:rsidRPr="00BF0368" w:rsidTr="00BF0368">
        <w:trPr>
          <w:trHeight w:val="300"/>
        </w:trPr>
        <w:tc>
          <w:tcPr>
            <w:tcW w:w="364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 xml:space="preserve">Mike </w:t>
            </w:r>
            <w:proofErr w:type="spellStart"/>
            <w:r w:rsidRPr="00BF0368">
              <w:rPr>
                <w:rFonts w:ascii="Calibri" w:eastAsia="Times New Roman" w:hAnsi="Calibri" w:cs="Times New Roman"/>
                <w:color w:val="000000"/>
              </w:rPr>
              <w:t>Borgatti</w:t>
            </w:r>
            <w:proofErr w:type="spellEnd"/>
          </w:p>
        </w:tc>
        <w:tc>
          <w:tcPr>
            <w:tcW w:w="3460" w:type="dxa"/>
            <w:shd w:val="clear" w:color="auto" w:fill="auto"/>
            <w:noWrap/>
            <w:vAlign w:val="bottom"/>
            <w:hideMark/>
          </w:tcPr>
          <w:p w:rsidR="002B7E8D" w:rsidRPr="00BF0368" w:rsidRDefault="002B7E8D" w:rsidP="002B7E8D">
            <w:pPr>
              <w:spacing w:after="0" w:line="240" w:lineRule="auto"/>
              <w:rPr>
                <w:rFonts w:ascii="Calibri" w:eastAsia="Times New Roman" w:hAnsi="Calibri" w:cs="Times New Roman"/>
                <w:color w:val="000000"/>
              </w:rPr>
            </w:pPr>
            <w:r w:rsidRPr="00BF0368">
              <w:rPr>
                <w:rFonts w:ascii="Calibri" w:eastAsia="Times New Roman" w:hAnsi="Calibri" w:cs="Times New Roman"/>
                <w:color w:val="000000"/>
              </w:rPr>
              <w:t>Gabel Associates</w:t>
            </w:r>
          </w:p>
        </w:tc>
      </w:tr>
    </w:tbl>
    <w:p w:rsidR="00BF0368" w:rsidRDefault="00BF0368" w:rsidP="00BF0368">
      <w:pPr>
        <w:pStyle w:val="SecondaryHeading-Numbered"/>
        <w:numPr>
          <w:ilvl w:val="0"/>
          <w:numId w:val="0"/>
        </w:numPr>
        <w:ind w:left="360" w:hanging="360"/>
        <w:rPr>
          <w:b w:val="0"/>
        </w:rPr>
      </w:pPr>
    </w:p>
    <w:p w:rsidR="00E214A9" w:rsidRPr="00DB29E9" w:rsidRDefault="00E214A9" w:rsidP="00E214A9">
      <w:pPr>
        <w:pStyle w:val="PrimaryHeading"/>
      </w:pPr>
      <w:r>
        <w:t>Morning Session Q&amp;A</w:t>
      </w:r>
      <w:r w:rsidR="00A70C52">
        <w:t xml:space="preserve"> and Lunch</w:t>
      </w:r>
      <w:r>
        <w:t xml:space="preserve"> (</w:t>
      </w:r>
      <w:r w:rsidR="00217D28">
        <w:t>11:4</w:t>
      </w:r>
      <w:r w:rsidR="00A70C52">
        <w:t>0</w:t>
      </w:r>
      <w:r>
        <w:t xml:space="preserve"> – 1</w:t>
      </w:r>
      <w:r w:rsidR="00217D28">
        <w:t>2</w:t>
      </w:r>
      <w:r>
        <w:t>:</w:t>
      </w:r>
      <w:r w:rsidR="00217D28">
        <w:t>45</w:t>
      </w:r>
      <w:r>
        <w:t>)</w:t>
      </w:r>
    </w:p>
    <w:p w:rsidR="00BF0368" w:rsidRDefault="00E214A9" w:rsidP="00BF0368">
      <w:pPr>
        <w:pStyle w:val="ListSubhead1"/>
        <w:rPr>
          <w:b w:val="0"/>
        </w:rPr>
      </w:pPr>
      <w:r>
        <w:rPr>
          <w:b w:val="0"/>
        </w:rPr>
        <w:t>Jen Tribulski will start the morning session Q&amp;A.</w:t>
      </w:r>
    </w:p>
    <w:p w:rsidR="000612A6" w:rsidRDefault="000612A6" w:rsidP="000612A6">
      <w:pPr>
        <w:pStyle w:val="ListSubhead1"/>
        <w:numPr>
          <w:ilvl w:val="0"/>
          <w:numId w:val="0"/>
        </w:numPr>
        <w:rPr>
          <w:b w:val="0"/>
        </w:rPr>
      </w:pPr>
      <w:r>
        <w:rPr>
          <w:b w:val="0"/>
        </w:rPr>
        <w:t>Lunch will start at the end of the Q&amp;A and last for 30 minutes.</w:t>
      </w:r>
    </w:p>
    <w:p w:rsidR="00E214A9" w:rsidRPr="00DB29E9" w:rsidRDefault="000612A6" w:rsidP="00E214A9">
      <w:pPr>
        <w:pStyle w:val="PrimaryHeading"/>
      </w:pPr>
      <w:r>
        <w:t xml:space="preserve">Afternoon </w:t>
      </w:r>
      <w:r w:rsidR="00662CA0">
        <w:t xml:space="preserve">Listening </w:t>
      </w:r>
      <w:r>
        <w:t>S</w:t>
      </w:r>
      <w:r w:rsidR="00E214A9">
        <w:t>ession (</w:t>
      </w:r>
      <w:r w:rsidR="00217D28">
        <w:t>12</w:t>
      </w:r>
      <w:r>
        <w:t>:</w:t>
      </w:r>
      <w:r w:rsidR="00217D28">
        <w:t>45</w:t>
      </w:r>
      <w:r w:rsidR="00E214A9">
        <w:t xml:space="preserve"> – </w:t>
      </w:r>
      <w:r>
        <w:t>3</w:t>
      </w:r>
      <w:r w:rsidR="00217D28">
        <w:t>:2</w:t>
      </w:r>
      <w:r>
        <w:t>0</w:t>
      </w:r>
      <w:r w:rsidR="00E214A9">
        <w:t>)</w:t>
      </w:r>
    </w:p>
    <w:p w:rsidR="000612A6" w:rsidRDefault="000612A6" w:rsidP="000612A6">
      <w:pPr>
        <w:pStyle w:val="SecondaryHeading-Numbered"/>
        <w:rPr>
          <w:b w:val="0"/>
        </w:rPr>
      </w:pPr>
      <w:r>
        <w:rPr>
          <w:b w:val="0"/>
        </w:rPr>
        <w:t>The following speakers will present for 12 minutes each during the afternoon session in the order listed below:</w:t>
      </w:r>
    </w:p>
    <w:tbl>
      <w:tblPr>
        <w:tblW w:w="710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460"/>
      </w:tblGrid>
      <w:tr w:rsidR="00A70C52" w:rsidRPr="000612A6" w:rsidTr="000612A6">
        <w:trPr>
          <w:trHeight w:val="300"/>
        </w:trPr>
        <w:tc>
          <w:tcPr>
            <w:tcW w:w="3640" w:type="dxa"/>
            <w:shd w:val="clear" w:color="auto" w:fill="auto"/>
            <w:noWrap/>
            <w:vAlign w:val="bottom"/>
          </w:tcPr>
          <w:p w:rsidR="00A70C52" w:rsidRPr="00B94F42" w:rsidRDefault="00A70C52" w:rsidP="006F1D23">
            <w:pPr>
              <w:spacing w:after="0" w:line="240" w:lineRule="auto"/>
              <w:rPr>
                <w:rFonts w:ascii="Calibri" w:eastAsia="Times New Roman" w:hAnsi="Calibri" w:cs="Times New Roman"/>
                <w:b/>
                <w:color w:val="000000"/>
              </w:rPr>
            </w:pPr>
            <w:r w:rsidRPr="00B94F42">
              <w:rPr>
                <w:rFonts w:ascii="Calibri" w:eastAsia="Times New Roman" w:hAnsi="Calibri" w:cs="Times New Roman"/>
                <w:b/>
                <w:color w:val="000000"/>
              </w:rPr>
              <w:lastRenderedPageBreak/>
              <w:t>Speaker</w:t>
            </w:r>
          </w:p>
        </w:tc>
        <w:tc>
          <w:tcPr>
            <w:tcW w:w="3460" w:type="dxa"/>
            <w:shd w:val="clear" w:color="auto" w:fill="auto"/>
            <w:noWrap/>
            <w:vAlign w:val="bottom"/>
          </w:tcPr>
          <w:p w:rsidR="00A70C52" w:rsidRPr="00B94F42" w:rsidRDefault="00A70C52" w:rsidP="000612A6">
            <w:pPr>
              <w:spacing w:after="0" w:line="240" w:lineRule="auto"/>
              <w:rPr>
                <w:rFonts w:ascii="Calibri" w:eastAsia="Times New Roman" w:hAnsi="Calibri" w:cs="Times New Roman"/>
                <w:b/>
                <w:color w:val="000000"/>
              </w:rPr>
            </w:pPr>
            <w:r w:rsidRPr="00B94F42">
              <w:rPr>
                <w:rFonts w:ascii="Calibri" w:eastAsia="Times New Roman" w:hAnsi="Calibri" w:cs="Times New Roman"/>
                <w:b/>
                <w:color w:val="000000"/>
              </w:rPr>
              <w:t>Company/Organization</w:t>
            </w:r>
          </w:p>
        </w:tc>
      </w:tr>
      <w:tr w:rsidR="000612A6" w:rsidRPr="000612A6" w:rsidTr="000612A6">
        <w:trPr>
          <w:trHeight w:val="300"/>
        </w:trPr>
        <w:tc>
          <w:tcPr>
            <w:tcW w:w="364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 xml:space="preserve">Valerie </w:t>
            </w:r>
            <w:proofErr w:type="spellStart"/>
            <w:r w:rsidRPr="000612A6">
              <w:rPr>
                <w:rFonts w:ascii="Calibri" w:eastAsia="Times New Roman" w:hAnsi="Calibri" w:cs="Times New Roman"/>
                <w:color w:val="000000"/>
              </w:rPr>
              <w:t>Saveri</w:t>
            </w:r>
            <w:proofErr w:type="spellEnd"/>
          </w:p>
        </w:tc>
        <w:tc>
          <w:tcPr>
            <w:tcW w:w="346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PPL Electric Utilities Corporation</w:t>
            </w:r>
          </w:p>
        </w:tc>
      </w:tr>
      <w:tr w:rsidR="000612A6" w:rsidRPr="000612A6" w:rsidTr="000612A6">
        <w:trPr>
          <w:trHeight w:val="300"/>
        </w:trPr>
        <w:tc>
          <w:tcPr>
            <w:tcW w:w="364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Jeff Whitehead</w:t>
            </w:r>
          </w:p>
        </w:tc>
        <w:tc>
          <w:tcPr>
            <w:tcW w:w="346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GT Power Group</w:t>
            </w:r>
            <w:r w:rsidR="00B94F42">
              <w:rPr>
                <w:rFonts w:ascii="Calibri" w:eastAsia="Times New Roman" w:hAnsi="Calibri" w:cs="Times New Roman"/>
                <w:color w:val="000000"/>
              </w:rPr>
              <w:t xml:space="preserve"> / Eastern Generation</w:t>
            </w:r>
          </w:p>
        </w:tc>
      </w:tr>
      <w:tr w:rsidR="000612A6" w:rsidRPr="000612A6" w:rsidTr="000612A6">
        <w:trPr>
          <w:trHeight w:val="300"/>
        </w:trPr>
        <w:tc>
          <w:tcPr>
            <w:tcW w:w="364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Cullen Howe &amp; Devin McDougall</w:t>
            </w:r>
          </w:p>
        </w:tc>
        <w:tc>
          <w:tcPr>
            <w:tcW w:w="346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NRDC</w:t>
            </w:r>
          </w:p>
        </w:tc>
      </w:tr>
      <w:tr w:rsidR="000612A6" w:rsidRPr="000612A6" w:rsidTr="000612A6">
        <w:trPr>
          <w:trHeight w:val="300"/>
        </w:trPr>
        <w:tc>
          <w:tcPr>
            <w:tcW w:w="364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Mike Jacobs</w:t>
            </w:r>
            <w:bookmarkStart w:id="2" w:name="_GoBack"/>
            <w:bookmarkEnd w:id="2"/>
          </w:p>
        </w:tc>
        <w:tc>
          <w:tcPr>
            <w:tcW w:w="3460" w:type="dxa"/>
            <w:shd w:val="clear" w:color="auto" w:fill="auto"/>
            <w:noWrap/>
            <w:vAlign w:val="bottom"/>
            <w:hideMark/>
          </w:tcPr>
          <w:p w:rsidR="000612A6" w:rsidRPr="000612A6" w:rsidRDefault="000612A6" w:rsidP="000612A6">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Union of Concerned Scientists</w:t>
            </w:r>
          </w:p>
        </w:tc>
      </w:tr>
      <w:tr w:rsidR="002B7E8D" w:rsidRPr="000612A6" w:rsidTr="00B94F42">
        <w:trPr>
          <w:trHeight w:val="300"/>
        </w:trPr>
        <w:tc>
          <w:tcPr>
            <w:tcW w:w="3640" w:type="dxa"/>
            <w:shd w:val="clear" w:color="auto" w:fill="auto"/>
            <w:noWrap/>
            <w:vAlign w:val="bottom"/>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 xml:space="preserve">Brook </w:t>
            </w:r>
            <w:proofErr w:type="spellStart"/>
            <w:r w:rsidRPr="000612A6">
              <w:rPr>
                <w:rFonts w:ascii="Calibri" w:eastAsia="Times New Roman" w:hAnsi="Calibri" w:cs="Times New Roman"/>
                <w:color w:val="000000"/>
              </w:rPr>
              <w:t>Knodel</w:t>
            </w:r>
            <w:proofErr w:type="spellEnd"/>
          </w:p>
        </w:tc>
        <w:tc>
          <w:tcPr>
            <w:tcW w:w="3460" w:type="dxa"/>
            <w:shd w:val="clear" w:color="auto" w:fill="auto"/>
            <w:noWrap/>
            <w:vAlign w:val="bottom"/>
          </w:tcPr>
          <w:p w:rsidR="002B7E8D" w:rsidRPr="000612A6" w:rsidRDefault="002B7E8D" w:rsidP="002B7E8D">
            <w:pPr>
              <w:spacing w:after="0" w:line="240" w:lineRule="auto"/>
              <w:rPr>
                <w:rFonts w:ascii="Calibri" w:eastAsia="Times New Roman" w:hAnsi="Calibri" w:cs="Times New Roman"/>
                <w:color w:val="000000"/>
              </w:rPr>
            </w:pPr>
            <w:proofErr w:type="spellStart"/>
            <w:r w:rsidRPr="000612A6">
              <w:rPr>
                <w:rFonts w:ascii="Calibri" w:eastAsia="Times New Roman" w:hAnsi="Calibri" w:cs="Times New Roman"/>
                <w:color w:val="000000"/>
              </w:rPr>
              <w:t>Orsted</w:t>
            </w:r>
            <w:proofErr w:type="spellEnd"/>
          </w:p>
        </w:tc>
      </w:tr>
      <w:tr w:rsidR="002B7E8D" w:rsidRPr="000612A6" w:rsidTr="00813552">
        <w:trPr>
          <w:trHeight w:val="300"/>
        </w:trPr>
        <w:tc>
          <w:tcPr>
            <w:tcW w:w="7100" w:type="dxa"/>
            <w:gridSpan w:val="2"/>
            <w:shd w:val="clear" w:color="auto" w:fill="auto"/>
            <w:noWrap/>
            <w:vAlign w:val="bottom"/>
          </w:tcPr>
          <w:p w:rsidR="002B7E8D" w:rsidRPr="00B94F42" w:rsidRDefault="002B7E8D" w:rsidP="002B7E8D">
            <w:pPr>
              <w:spacing w:after="0" w:line="240" w:lineRule="auto"/>
              <w:jc w:val="center"/>
              <w:rPr>
                <w:rFonts w:ascii="Calibri" w:eastAsia="Times New Roman" w:hAnsi="Calibri" w:cs="Times New Roman"/>
                <w:b/>
                <w:color w:val="000000"/>
              </w:rPr>
            </w:pPr>
            <w:r w:rsidRPr="00B94F42">
              <w:rPr>
                <w:rFonts w:ascii="Calibri" w:eastAsia="Times New Roman" w:hAnsi="Calibri" w:cs="Times New Roman"/>
                <w:b/>
                <w:color w:val="000000"/>
              </w:rPr>
              <w:t>5 MINUTE BREAK</w:t>
            </w:r>
          </w:p>
        </w:tc>
      </w:tr>
      <w:tr w:rsidR="002B7E8D" w:rsidRPr="000612A6" w:rsidTr="000612A6">
        <w:trPr>
          <w:trHeight w:val="300"/>
        </w:trPr>
        <w:tc>
          <w:tcPr>
            <w:tcW w:w="364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 xml:space="preserve">Emil </w:t>
            </w:r>
            <w:proofErr w:type="spellStart"/>
            <w:r w:rsidRPr="000612A6">
              <w:rPr>
                <w:rFonts w:ascii="Calibri" w:eastAsia="Times New Roman" w:hAnsi="Calibri" w:cs="Times New Roman"/>
                <w:color w:val="000000"/>
              </w:rPr>
              <w:t>Avram</w:t>
            </w:r>
            <w:proofErr w:type="spellEnd"/>
          </w:p>
        </w:tc>
        <w:tc>
          <w:tcPr>
            <w:tcW w:w="346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Dominion Energy</w:t>
            </w:r>
          </w:p>
        </w:tc>
      </w:tr>
      <w:tr w:rsidR="002B7E8D" w:rsidRPr="000612A6" w:rsidTr="000612A6">
        <w:trPr>
          <w:trHeight w:val="300"/>
        </w:trPr>
        <w:tc>
          <w:tcPr>
            <w:tcW w:w="364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proofErr w:type="spellStart"/>
            <w:r w:rsidRPr="000612A6">
              <w:rPr>
                <w:rFonts w:ascii="Calibri" w:eastAsia="Times New Roman" w:hAnsi="Calibri" w:cs="Times New Roman"/>
                <w:color w:val="000000"/>
              </w:rPr>
              <w:t>Arash</w:t>
            </w:r>
            <w:proofErr w:type="spellEnd"/>
            <w:r w:rsidRPr="000612A6">
              <w:rPr>
                <w:rFonts w:ascii="Calibri" w:eastAsia="Times New Roman" w:hAnsi="Calibri" w:cs="Times New Roman"/>
                <w:color w:val="000000"/>
              </w:rPr>
              <w:t xml:space="preserve"> </w:t>
            </w:r>
            <w:proofErr w:type="spellStart"/>
            <w:r w:rsidRPr="000612A6">
              <w:rPr>
                <w:rFonts w:ascii="Calibri" w:eastAsia="Times New Roman" w:hAnsi="Calibri" w:cs="Times New Roman"/>
                <w:color w:val="000000"/>
              </w:rPr>
              <w:t>Ghodsian</w:t>
            </w:r>
            <w:proofErr w:type="spellEnd"/>
          </w:p>
        </w:tc>
        <w:tc>
          <w:tcPr>
            <w:tcW w:w="346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EDF Renewables</w:t>
            </w:r>
          </w:p>
        </w:tc>
      </w:tr>
      <w:tr w:rsidR="002B7E8D" w:rsidRPr="000612A6" w:rsidTr="000612A6">
        <w:trPr>
          <w:trHeight w:val="300"/>
        </w:trPr>
        <w:tc>
          <w:tcPr>
            <w:tcW w:w="364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 xml:space="preserve">John </w:t>
            </w:r>
            <w:proofErr w:type="spellStart"/>
            <w:r w:rsidRPr="000612A6">
              <w:rPr>
                <w:rFonts w:ascii="Calibri" w:eastAsia="Times New Roman" w:hAnsi="Calibri" w:cs="Times New Roman"/>
                <w:color w:val="000000"/>
              </w:rPr>
              <w:t>Brodbeck</w:t>
            </w:r>
            <w:r w:rsidR="003F3679">
              <w:rPr>
                <w:rFonts w:ascii="Calibri" w:eastAsia="Times New Roman" w:hAnsi="Calibri" w:cs="Times New Roman"/>
                <w:color w:val="000000"/>
              </w:rPr>
              <w:t>ye</w:t>
            </w:r>
            <w:proofErr w:type="spellEnd"/>
          </w:p>
        </w:tc>
        <w:tc>
          <w:tcPr>
            <w:tcW w:w="346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EDP Renewables</w:t>
            </w:r>
          </w:p>
        </w:tc>
      </w:tr>
      <w:tr w:rsidR="002B7E8D" w:rsidRPr="000612A6" w:rsidTr="000612A6">
        <w:trPr>
          <w:trHeight w:val="300"/>
        </w:trPr>
        <w:tc>
          <w:tcPr>
            <w:tcW w:w="364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 xml:space="preserve">Iker </w:t>
            </w:r>
            <w:proofErr w:type="spellStart"/>
            <w:r w:rsidRPr="000612A6">
              <w:rPr>
                <w:rFonts w:ascii="Calibri" w:eastAsia="Times New Roman" w:hAnsi="Calibri" w:cs="Times New Roman"/>
                <w:color w:val="000000"/>
              </w:rPr>
              <w:t>Chocarro</w:t>
            </w:r>
            <w:proofErr w:type="spellEnd"/>
          </w:p>
        </w:tc>
        <w:tc>
          <w:tcPr>
            <w:tcW w:w="3460" w:type="dxa"/>
            <w:shd w:val="clear" w:color="auto" w:fill="auto"/>
            <w:noWrap/>
            <w:vAlign w:val="bottom"/>
            <w:hideMark/>
          </w:tcPr>
          <w:p w:rsidR="002B7E8D" w:rsidRPr="000612A6" w:rsidRDefault="002B7E8D" w:rsidP="002B7E8D">
            <w:pPr>
              <w:spacing w:after="0" w:line="240" w:lineRule="auto"/>
              <w:rPr>
                <w:rFonts w:ascii="Calibri" w:eastAsia="Times New Roman" w:hAnsi="Calibri" w:cs="Times New Roman"/>
                <w:color w:val="000000"/>
              </w:rPr>
            </w:pPr>
            <w:r w:rsidRPr="000612A6">
              <w:rPr>
                <w:rFonts w:ascii="Calibri" w:eastAsia="Times New Roman" w:hAnsi="Calibri" w:cs="Times New Roman"/>
                <w:color w:val="000000"/>
              </w:rPr>
              <w:t>RWE Renewables Americas</w:t>
            </w:r>
          </w:p>
        </w:tc>
      </w:tr>
    </w:tbl>
    <w:p w:rsidR="000612A6" w:rsidRDefault="000612A6" w:rsidP="000612A6">
      <w:pPr>
        <w:pStyle w:val="SecondaryHeading-Numbered"/>
        <w:numPr>
          <w:ilvl w:val="0"/>
          <w:numId w:val="0"/>
        </w:numPr>
        <w:rPr>
          <w:b w:val="0"/>
        </w:rPr>
      </w:pPr>
    </w:p>
    <w:p w:rsidR="000612A6" w:rsidRPr="00DB29E9" w:rsidRDefault="000612A6" w:rsidP="000612A6">
      <w:pPr>
        <w:pStyle w:val="PrimaryHeading"/>
      </w:pPr>
      <w:r>
        <w:t>Afternoon Session Q&amp;A (</w:t>
      </w:r>
      <w:r w:rsidR="00217D28">
        <w:t>3:2</w:t>
      </w:r>
      <w:r w:rsidR="008066A4">
        <w:t xml:space="preserve">0 – </w:t>
      </w:r>
      <w:r w:rsidR="00217D28">
        <w:t>3</w:t>
      </w:r>
      <w:r w:rsidR="008066A4">
        <w:t>:</w:t>
      </w:r>
      <w:r w:rsidR="00217D28">
        <w:t>5</w:t>
      </w:r>
      <w:r w:rsidR="008066A4">
        <w:t>0</w:t>
      </w:r>
      <w:r>
        <w:t>)</w:t>
      </w:r>
    </w:p>
    <w:p w:rsidR="000612A6" w:rsidRDefault="000612A6" w:rsidP="000612A6">
      <w:pPr>
        <w:pStyle w:val="ListSubhead1"/>
        <w:rPr>
          <w:b w:val="0"/>
        </w:rPr>
      </w:pPr>
      <w:r>
        <w:rPr>
          <w:b w:val="0"/>
        </w:rPr>
        <w:t>Jen Tribulski will start the afternoon session Q&amp;A.</w:t>
      </w:r>
    </w:p>
    <w:p w:rsidR="00B62597" w:rsidRPr="004E783A" w:rsidRDefault="008066A4" w:rsidP="00E42B06">
      <w:pPr>
        <w:pStyle w:val="PrimaryHeading"/>
        <w:tabs>
          <w:tab w:val="left" w:pos="2565"/>
        </w:tabs>
      </w:pPr>
      <w:r>
        <w:t xml:space="preserve">Wrap-up and </w:t>
      </w:r>
      <w:r w:rsidR="004E783A" w:rsidRPr="004E783A">
        <w:t xml:space="preserve">Overview </w:t>
      </w:r>
      <w:r w:rsidR="001555B3">
        <w:t xml:space="preserve">of </w:t>
      </w:r>
      <w:r w:rsidR="004E783A" w:rsidRPr="004E783A">
        <w:t xml:space="preserve">Workshop </w:t>
      </w:r>
      <w:r>
        <w:t>3</w:t>
      </w:r>
      <w:r w:rsidR="00E42B06">
        <w:t xml:space="preserve"> (</w:t>
      </w:r>
      <w:r w:rsidR="00217D28">
        <w:t xml:space="preserve">3:50 – </w:t>
      </w:r>
      <w:r w:rsidR="003A5631">
        <w:t>4:00</w:t>
      </w:r>
      <w:r w:rsidR="00E42B06">
        <w:t>)</w:t>
      </w:r>
    </w:p>
    <w:p w:rsidR="001B2242" w:rsidRPr="00B94F42" w:rsidRDefault="004E783A" w:rsidP="00B94F42">
      <w:pPr>
        <w:pStyle w:val="ListSubhead1"/>
        <w:rPr>
          <w:b w:val="0"/>
        </w:rPr>
      </w:pPr>
      <w:r w:rsidRPr="001555B3">
        <w:rPr>
          <w:b w:val="0"/>
        </w:rPr>
        <w:t xml:space="preserve">Jen Tribulski </w:t>
      </w:r>
      <w:r w:rsidR="008066A4">
        <w:rPr>
          <w:b w:val="0"/>
        </w:rPr>
        <w:t>will wrap up this session</w:t>
      </w:r>
      <w:r w:rsidR="00A70C52">
        <w:rPr>
          <w:b w:val="0"/>
        </w:rPr>
        <w:t xml:space="preserve"> and provide an overview of Workshop 3</w:t>
      </w:r>
      <w:r w:rsidR="008066A4">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5"/>
        <w:gridCol w:w="3115"/>
        <w:gridCol w:w="3120"/>
      </w:tblGrid>
      <w:tr w:rsidR="00BB531B" w:rsidTr="008066A4">
        <w:tc>
          <w:tcPr>
            <w:tcW w:w="9360" w:type="dxa"/>
            <w:gridSpan w:val="3"/>
          </w:tcPr>
          <w:p w:rsidR="00BB531B" w:rsidRDefault="001555B3" w:rsidP="003A5631">
            <w:pPr>
              <w:pStyle w:val="PrimaryHeading"/>
              <w:ind w:left="-108"/>
            </w:pPr>
            <w:r>
              <w:t>Future Agenda Items</w:t>
            </w:r>
            <w:r w:rsidR="00E42B06">
              <w:t xml:space="preserve"> </w:t>
            </w:r>
          </w:p>
        </w:tc>
      </w:tr>
      <w:tr w:rsidR="00BB531B" w:rsidTr="008066A4">
        <w:trPr>
          <w:trHeight w:val="296"/>
        </w:trPr>
        <w:tc>
          <w:tcPr>
            <w:tcW w:w="9360" w:type="dxa"/>
            <w:gridSpan w:val="3"/>
          </w:tcPr>
          <w:p w:rsidR="001555B3" w:rsidRDefault="001555B3" w:rsidP="00BB531B">
            <w:pPr>
              <w:pStyle w:val="AttendeesList"/>
              <w:rPr>
                <w:sz w:val="24"/>
                <w:szCs w:val="24"/>
              </w:rPr>
            </w:pPr>
            <w:r>
              <w:rPr>
                <w:sz w:val="24"/>
                <w:szCs w:val="24"/>
              </w:rPr>
              <w:t>Workshop 3 – PJM Response to Stakeholder Presentations</w:t>
            </w:r>
          </w:p>
          <w:p w:rsidR="001555B3" w:rsidRPr="004E783A" w:rsidRDefault="001555B3" w:rsidP="001555B3">
            <w:pPr>
              <w:pStyle w:val="AttendeesList"/>
              <w:rPr>
                <w:sz w:val="24"/>
                <w:szCs w:val="24"/>
              </w:rPr>
            </w:pPr>
            <w:r>
              <w:rPr>
                <w:sz w:val="24"/>
                <w:szCs w:val="24"/>
              </w:rPr>
              <w:t>Workshop 4 – Next Steps</w:t>
            </w:r>
          </w:p>
        </w:tc>
      </w:tr>
      <w:tr w:rsidR="00BB531B" w:rsidTr="008066A4">
        <w:tc>
          <w:tcPr>
            <w:tcW w:w="9360" w:type="dxa"/>
            <w:gridSpan w:val="3"/>
          </w:tcPr>
          <w:p w:rsidR="00BB531B" w:rsidRDefault="00606F11" w:rsidP="00AC2247">
            <w:pPr>
              <w:pStyle w:val="PrimaryHeading"/>
              <w:ind w:left="-108"/>
            </w:pPr>
            <w:r>
              <w:t>Future Meeting Dates</w:t>
            </w:r>
            <w:r w:rsidR="008066A4">
              <w:t xml:space="preserve"> (I’ll Update this List)</w:t>
            </w:r>
          </w:p>
        </w:tc>
      </w:tr>
      <w:tr w:rsidR="0075346E" w:rsidTr="008066A4">
        <w:tc>
          <w:tcPr>
            <w:tcW w:w="3125" w:type="dxa"/>
            <w:vAlign w:val="center"/>
          </w:tcPr>
          <w:p w:rsidR="00BB531B" w:rsidRPr="00B62597" w:rsidRDefault="00BB531B" w:rsidP="0075346E">
            <w:pPr>
              <w:pStyle w:val="AttendeesList"/>
            </w:pPr>
          </w:p>
        </w:tc>
        <w:tc>
          <w:tcPr>
            <w:tcW w:w="3115" w:type="dxa"/>
            <w:vAlign w:val="center"/>
          </w:tcPr>
          <w:p w:rsidR="00BB531B" w:rsidRPr="00B62597" w:rsidRDefault="00BB531B" w:rsidP="00010057">
            <w:pPr>
              <w:pStyle w:val="AttendeesList"/>
            </w:pPr>
          </w:p>
        </w:tc>
        <w:tc>
          <w:tcPr>
            <w:tcW w:w="3120" w:type="dxa"/>
            <w:vAlign w:val="center"/>
          </w:tcPr>
          <w:p w:rsidR="00BB531B" w:rsidRPr="00B62597" w:rsidRDefault="00BB531B" w:rsidP="00BB531B">
            <w:pPr>
              <w:pStyle w:val="AttendeesList"/>
            </w:pPr>
          </w:p>
        </w:tc>
      </w:tr>
      <w:tr w:rsidR="0075346E" w:rsidTr="008066A4">
        <w:tc>
          <w:tcPr>
            <w:tcW w:w="3125" w:type="dxa"/>
            <w:vAlign w:val="center"/>
          </w:tcPr>
          <w:p w:rsidR="002B2F98" w:rsidRPr="00B62597" w:rsidRDefault="00FE599A" w:rsidP="00FE599A">
            <w:pPr>
              <w:pStyle w:val="AttendeesList"/>
            </w:pPr>
            <w:r>
              <w:t>Workshop 3 – January 29</w:t>
            </w:r>
            <w:r w:rsidR="0075346E">
              <w:t xml:space="preserve"> 2021</w:t>
            </w:r>
          </w:p>
        </w:tc>
        <w:tc>
          <w:tcPr>
            <w:tcW w:w="3115" w:type="dxa"/>
            <w:vAlign w:val="center"/>
          </w:tcPr>
          <w:p w:rsidR="002B2F98" w:rsidRPr="00B62597" w:rsidRDefault="0075346E" w:rsidP="00ED56D5">
            <w:pPr>
              <w:pStyle w:val="AttendeesList"/>
            </w:pPr>
            <w:r>
              <w:t>9</w:t>
            </w:r>
            <w:r w:rsidR="00010057">
              <w:t>:00 a.m.</w:t>
            </w:r>
          </w:p>
        </w:tc>
        <w:tc>
          <w:tcPr>
            <w:tcW w:w="3120" w:type="dxa"/>
            <w:vAlign w:val="center"/>
          </w:tcPr>
          <w:p w:rsidR="002B2F98" w:rsidRPr="00B62597" w:rsidRDefault="00010057" w:rsidP="00ED56D5">
            <w:pPr>
              <w:pStyle w:val="AttendeesList"/>
            </w:pPr>
            <w:r>
              <w:t>WebEx</w:t>
            </w:r>
          </w:p>
        </w:tc>
      </w:tr>
      <w:tr w:rsidR="0075346E" w:rsidTr="008066A4">
        <w:tc>
          <w:tcPr>
            <w:tcW w:w="3125" w:type="dxa"/>
            <w:vAlign w:val="center"/>
          </w:tcPr>
          <w:p w:rsidR="002B2F98" w:rsidRPr="00B62597" w:rsidRDefault="00FE599A" w:rsidP="0075346E">
            <w:pPr>
              <w:pStyle w:val="AttendeesList"/>
            </w:pPr>
            <w:r>
              <w:t>Workshop 4 – March 5, 2021</w:t>
            </w:r>
          </w:p>
        </w:tc>
        <w:tc>
          <w:tcPr>
            <w:tcW w:w="3115" w:type="dxa"/>
            <w:vAlign w:val="center"/>
          </w:tcPr>
          <w:p w:rsidR="002B2F98" w:rsidRPr="00B62597" w:rsidRDefault="0075346E" w:rsidP="00ED56D5">
            <w:pPr>
              <w:pStyle w:val="AttendeesList"/>
            </w:pPr>
            <w:r>
              <w:t>9</w:t>
            </w:r>
            <w:r w:rsidR="00010057">
              <w:t>:00 a.m.</w:t>
            </w:r>
          </w:p>
        </w:tc>
        <w:tc>
          <w:tcPr>
            <w:tcW w:w="3120" w:type="dxa"/>
            <w:vAlign w:val="center"/>
          </w:tcPr>
          <w:p w:rsidR="002B2F98" w:rsidRPr="00B62597" w:rsidRDefault="00010057" w:rsidP="00ED56D5">
            <w:pPr>
              <w:pStyle w:val="AttendeesList"/>
            </w:pPr>
            <w:r>
              <w:t>WebEx</w:t>
            </w:r>
          </w:p>
        </w:tc>
      </w:tr>
      <w:tr w:rsidR="0075346E" w:rsidTr="008066A4">
        <w:tc>
          <w:tcPr>
            <w:tcW w:w="3125" w:type="dxa"/>
            <w:vAlign w:val="center"/>
          </w:tcPr>
          <w:p w:rsidR="002B2F98" w:rsidRPr="00B62597" w:rsidRDefault="002B2F98" w:rsidP="00AC2247">
            <w:pPr>
              <w:pStyle w:val="AttendeesList"/>
            </w:pPr>
          </w:p>
        </w:tc>
        <w:tc>
          <w:tcPr>
            <w:tcW w:w="3115" w:type="dxa"/>
            <w:vAlign w:val="center"/>
          </w:tcPr>
          <w:p w:rsidR="002B2F98" w:rsidRPr="00B62597" w:rsidRDefault="002B2F98" w:rsidP="00ED56D5">
            <w:pPr>
              <w:pStyle w:val="AttendeesList"/>
            </w:pPr>
          </w:p>
        </w:tc>
        <w:tc>
          <w:tcPr>
            <w:tcW w:w="3120" w:type="dxa"/>
            <w:vAlign w:val="center"/>
          </w:tcPr>
          <w:p w:rsidR="002B2F98" w:rsidRPr="00B62597" w:rsidRDefault="002B2F98" w:rsidP="00ED56D5">
            <w:pPr>
              <w:pStyle w:val="AttendeesList"/>
            </w:pPr>
          </w:p>
        </w:tc>
      </w:tr>
      <w:tr w:rsidR="0075346E" w:rsidTr="008066A4">
        <w:tc>
          <w:tcPr>
            <w:tcW w:w="3125" w:type="dxa"/>
            <w:vAlign w:val="center"/>
          </w:tcPr>
          <w:p w:rsidR="00712CAA" w:rsidRPr="00B62597" w:rsidRDefault="00712CAA" w:rsidP="00BB531B">
            <w:pPr>
              <w:pStyle w:val="AttendeesList"/>
            </w:pPr>
          </w:p>
        </w:tc>
        <w:tc>
          <w:tcPr>
            <w:tcW w:w="3115" w:type="dxa"/>
            <w:vAlign w:val="center"/>
          </w:tcPr>
          <w:p w:rsidR="00712CAA" w:rsidRDefault="00712CAA" w:rsidP="00BB531B">
            <w:pPr>
              <w:pStyle w:val="AttendeesList"/>
            </w:pPr>
          </w:p>
        </w:tc>
        <w:tc>
          <w:tcPr>
            <w:tcW w:w="3120" w:type="dxa"/>
            <w:vAlign w:val="center"/>
          </w:tcPr>
          <w:p w:rsidR="00712CAA" w:rsidRDefault="00712CAA" w:rsidP="00BB531B">
            <w:pPr>
              <w:pStyle w:val="AttendeesList"/>
            </w:pPr>
          </w:p>
        </w:tc>
      </w:tr>
    </w:tbl>
    <w:p w:rsidR="00B62597" w:rsidRDefault="00882652" w:rsidP="00337321">
      <w:pPr>
        <w:pStyle w:val="Author"/>
      </w:pPr>
      <w:r>
        <w:t>Author:</w:t>
      </w:r>
      <w:r w:rsidR="0075346E">
        <w:t xml:space="preserve"> Jennifer Tribulski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lastRenderedPageBreak/>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5B" w:rsidRDefault="0040255B" w:rsidP="00B62597">
      <w:pPr>
        <w:spacing w:after="0" w:line="240" w:lineRule="auto"/>
      </w:pPr>
      <w:r>
        <w:separator/>
      </w:r>
    </w:p>
  </w:endnote>
  <w:endnote w:type="continuationSeparator" w:id="0">
    <w:p w:rsidR="0040255B" w:rsidRDefault="0040255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02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4F42">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BF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5B" w:rsidRDefault="0040255B" w:rsidP="00B62597">
      <w:pPr>
        <w:spacing w:after="0" w:line="240" w:lineRule="auto"/>
      </w:pPr>
      <w:r>
        <w:separator/>
      </w:r>
    </w:p>
  </w:footnote>
  <w:footnote w:type="continuationSeparator" w:id="0">
    <w:p w:rsidR="0040255B" w:rsidRDefault="0040255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DE5450D"/>
    <w:multiLevelType w:val="hybridMultilevel"/>
    <w:tmpl w:val="B2A6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77"/>
    <w:rsid w:val="00010057"/>
    <w:rsid w:val="000232DF"/>
    <w:rsid w:val="00027F49"/>
    <w:rsid w:val="000333FF"/>
    <w:rsid w:val="00052B74"/>
    <w:rsid w:val="000612A6"/>
    <w:rsid w:val="00092135"/>
    <w:rsid w:val="001555B3"/>
    <w:rsid w:val="001678E8"/>
    <w:rsid w:val="001B2242"/>
    <w:rsid w:val="001C0CC0"/>
    <w:rsid w:val="001D3B68"/>
    <w:rsid w:val="001D7340"/>
    <w:rsid w:val="002113BD"/>
    <w:rsid w:val="00217D28"/>
    <w:rsid w:val="00262586"/>
    <w:rsid w:val="002B2F98"/>
    <w:rsid w:val="002B7E8D"/>
    <w:rsid w:val="002C6057"/>
    <w:rsid w:val="002F143B"/>
    <w:rsid w:val="002F1D9C"/>
    <w:rsid w:val="00305238"/>
    <w:rsid w:val="003251CE"/>
    <w:rsid w:val="003300DE"/>
    <w:rsid w:val="00337321"/>
    <w:rsid w:val="003472A8"/>
    <w:rsid w:val="00377560"/>
    <w:rsid w:val="003A5631"/>
    <w:rsid w:val="003B55E1"/>
    <w:rsid w:val="003C1697"/>
    <w:rsid w:val="003D7E5C"/>
    <w:rsid w:val="003E7A73"/>
    <w:rsid w:val="003F3679"/>
    <w:rsid w:val="0040255B"/>
    <w:rsid w:val="00414BA2"/>
    <w:rsid w:val="00451AE3"/>
    <w:rsid w:val="0046043F"/>
    <w:rsid w:val="00491490"/>
    <w:rsid w:val="00494494"/>
    <w:rsid w:val="004969FA"/>
    <w:rsid w:val="004E17A5"/>
    <w:rsid w:val="004E783A"/>
    <w:rsid w:val="00527104"/>
    <w:rsid w:val="00562445"/>
    <w:rsid w:val="00564DEE"/>
    <w:rsid w:val="0057441E"/>
    <w:rsid w:val="005A5D0D"/>
    <w:rsid w:val="005D6D05"/>
    <w:rsid w:val="006024A0"/>
    <w:rsid w:val="00602967"/>
    <w:rsid w:val="00606F11"/>
    <w:rsid w:val="00662CA0"/>
    <w:rsid w:val="006935B7"/>
    <w:rsid w:val="006F1D23"/>
    <w:rsid w:val="006F7A52"/>
    <w:rsid w:val="00712CAA"/>
    <w:rsid w:val="00716A8B"/>
    <w:rsid w:val="00744A45"/>
    <w:rsid w:val="0075346E"/>
    <w:rsid w:val="00754C6D"/>
    <w:rsid w:val="00755096"/>
    <w:rsid w:val="007703B4"/>
    <w:rsid w:val="007A34A3"/>
    <w:rsid w:val="007A6422"/>
    <w:rsid w:val="007C2954"/>
    <w:rsid w:val="007D4F70"/>
    <w:rsid w:val="007E7CAB"/>
    <w:rsid w:val="008066A4"/>
    <w:rsid w:val="00837B12"/>
    <w:rsid w:val="00841282"/>
    <w:rsid w:val="008552A3"/>
    <w:rsid w:val="00875288"/>
    <w:rsid w:val="00882652"/>
    <w:rsid w:val="00887825"/>
    <w:rsid w:val="00906777"/>
    <w:rsid w:val="00910CD1"/>
    <w:rsid w:val="00917386"/>
    <w:rsid w:val="00967124"/>
    <w:rsid w:val="00991528"/>
    <w:rsid w:val="009A5430"/>
    <w:rsid w:val="009C15C4"/>
    <w:rsid w:val="009F53F9"/>
    <w:rsid w:val="00A05391"/>
    <w:rsid w:val="00A317A9"/>
    <w:rsid w:val="00A41149"/>
    <w:rsid w:val="00A70C52"/>
    <w:rsid w:val="00AC2247"/>
    <w:rsid w:val="00AC24B8"/>
    <w:rsid w:val="00B048CC"/>
    <w:rsid w:val="00B16D95"/>
    <w:rsid w:val="00B20316"/>
    <w:rsid w:val="00B34E3C"/>
    <w:rsid w:val="00B62597"/>
    <w:rsid w:val="00B94F42"/>
    <w:rsid w:val="00BA6146"/>
    <w:rsid w:val="00BB531B"/>
    <w:rsid w:val="00BF0368"/>
    <w:rsid w:val="00BF331B"/>
    <w:rsid w:val="00C439EC"/>
    <w:rsid w:val="00C5307B"/>
    <w:rsid w:val="00C66992"/>
    <w:rsid w:val="00C72168"/>
    <w:rsid w:val="00C757F4"/>
    <w:rsid w:val="00C75A9D"/>
    <w:rsid w:val="00C909CB"/>
    <w:rsid w:val="00C93A5A"/>
    <w:rsid w:val="00CA49B9"/>
    <w:rsid w:val="00CB19DE"/>
    <w:rsid w:val="00CB475B"/>
    <w:rsid w:val="00CC1B47"/>
    <w:rsid w:val="00CD230B"/>
    <w:rsid w:val="00CE5DB2"/>
    <w:rsid w:val="00CE7F01"/>
    <w:rsid w:val="00D06EC8"/>
    <w:rsid w:val="00D136EA"/>
    <w:rsid w:val="00D251ED"/>
    <w:rsid w:val="00D831E4"/>
    <w:rsid w:val="00D95949"/>
    <w:rsid w:val="00DB29E9"/>
    <w:rsid w:val="00DD16EE"/>
    <w:rsid w:val="00DE34CF"/>
    <w:rsid w:val="00E214A9"/>
    <w:rsid w:val="00E32B6B"/>
    <w:rsid w:val="00E42B06"/>
    <w:rsid w:val="00E5387A"/>
    <w:rsid w:val="00E5458D"/>
    <w:rsid w:val="00E55E84"/>
    <w:rsid w:val="00EA4A3B"/>
    <w:rsid w:val="00EB68B0"/>
    <w:rsid w:val="00ED6BA8"/>
    <w:rsid w:val="00F4190F"/>
    <w:rsid w:val="00FC2B9A"/>
    <w:rsid w:val="00FD56CF"/>
    <w:rsid w:val="00FE599A"/>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9093"/>
  <w15:docId w15:val="{DD5EDA70-75ED-4A89-8FB9-0C2B976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09689">
      <w:bodyDiv w:val="1"/>
      <w:marLeft w:val="0"/>
      <w:marRight w:val="0"/>
      <w:marTop w:val="0"/>
      <w:marBottom w:val="0"/>
      <w:divBdr>
        <w:top w:val="none" w:sz="0" w:space="0" w:color="auto"/>
        <w:left w:val="none" w:sz="0" w:space="0" w:color="auto"/>
        <w:bottom w:val="none" w:sz="0" w:space="0" w:color="auto"/>
        <w:right w:val="none" w:sz="0" w:space="0" w:color="auto"/>
      </w:divBdr>
    </w:div>
    <w:div w:id="13424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buj\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8987</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Tribulski</dc:creator>
  <cp:lastModifiedBy>Kovler, Ed</cp:lastModifiedBy>
  <cp:revision>32</cp:revision>
  <cp:lastPrinted>2015-02-05T19:57:00Z</cp:lastPrinted>
  <dcterms:created xsi:type="dcterms:W3CDTF">2020-10-19T17:48:00Z</dcterms:created>
  <dcterms:modified xsi:type="dcterms:W3CDTF">2020-12-08T18:51:00Z</dcterms:modified>
</cp:coreProperties>
</file>