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Wednesday June 15</w:t>
      </w:r>
      <w:r w:rsidR="005E7D11">
        <w:t>th</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5E7D11" w:rsidRPr="005E7D11" w:rsidP="005E7D11">
      <w:pPr>
        <w:pStyle w:val="ListSubhead1"/>
        <w:rPr>
          <w:b w:val="0"/>
        </w:rPr>
      </w:pPr>
      <w:r>
        <w:t>DEOK</w:t>
      </w:r>
      <w:r>
        <w:t xml:space="preserve"> </w:t>
      </w:r>
      <w:r w:rsidRPr="00DD33D1">
        <w:t>Supplemental Projects</w:t>
      </w:r>
      <w:r>
        <w:br/>
      </w:r>
      <w:r>
        <w:rPr>
          <w:b w:val="0"/>
        </w:rPr>
        <w:t>DEOK</w:t>
      </w:r>
      <w:r>
        <w:rPr>
          <w:b w:val="0"/>
        </w:rPr>
        <w:t xml:space="preserve"> will present 1 system need.</w:t>
      </w:r>
    </w:p>
    <w:p w:rsidR="00D6060F" w:rsidP="00D6060F">
      <w:pPr>
        <w:pStyle w:val="ListSubhead1"/>
        <w:rPr>
          <w:b w:val="0"/>
        </w:rPr>
      </w:pPr>
      <w:r>
        <w:t xml:space="preserve">Dayton </w:t>
      </w:r>
      <w:r w:rsidRPr="00DD33D1">
        <w:t>Supplemental Projects</w:t>
      </w:r>
      <w:r>
        <w:br/>
      </w:r>
      <w:r>
        <w:rPr>
          <w:b w:val="0"/>
        </w:rPr>
        <w:t xml:space="preserve">Dayton </w:t>
      </w:r>
      <w:r>
        <w:rPr>
          <w:b w:val="0"/>
        </w:rPr>
        <w:t xml:space="preserve">will present </w:t>
      </w:r>
      <w:r w:rsidR="004874D4">
        <w:rPr>
          <w:b w:val="0"/>
        </w:rPr>
        <w:t>1 potential solution</w:t>
      </w:r>
      <w:r>
        <w:rPr>
          <w:b w:val="0"/>
        </w:rPr>
        <w:t>.</w:t>
      </w:r>
    </w:p>
    <w:p w:rsidR="004708B5" w:rsidRPr="005E7D11" w:rsidP="004708B5">
      <w:pPr>
        <w:pStyle w:val="ListSubhead1"/>
        <w:rPr>
          <w:b w:val="0"/>
        </w:rPr>
      </w:pPr>
      <w:r>
        <w:t xml:space="preserve">ATSI </w:t>
      </w:r>
      <w:r w:rsidRPr="00DD33D1">
        <w:t>Supplemental Projects</w:t>
      </w:r>
      <w:r>
        <w:br/>
      </w:r>
      <w:r>
        <w:rPr>
          <w:b w:val="0"/>
        </w:rPr>
        <w:t>ATSI will present 1 system need.</w:t>
      </w:r>
    </w:p>
    <w:p w:rsidR="004708B5" w:rsidRPr="004708B5" w:rsidP="004708B5">
      <w:pPr>
        <w:pStyle w:val="ListSubhead1"/>
        <w:rPr>
          <w:b w:val="0"/>
        </w:rPr>
      </w:pPr>
      <w:r>
        <w:t xml:space="preserve">AMPT </w:t>
      </w:r>
      <w:r w:rsidRPr="00DD33D1">
        <w:t>Supplemental Projects</w:t>
      </w:r>
      <w:r>
        <w:br/>
      </w:r>
      <w:r>
        <w:rPr>
          <w:b w:val="0"/>
        </w:rPr>
        <w:t>AMPT will present 2 potential solutions.</w:t>
      </w:r>
    </w:p>
    <w:p w:rsidR="00EF7F38" w:rsidP="00EF7F38">
      <w:pPr>
        <w:pStyle w:val="ListSubhead1"/>
        <w:rPr>
          <w:b w:val="0"/>
        </w:rPr>
      </w:pPr>
      <w:r>
        <w:t>EKPC</w:t>
      </w:r>
      <w:r>
        <w:t xml:space="preserve"> </w:t>
      </w:r>
      <w:r w:rsidRPr="00DD33D1">
        <w:t>Supplemental Projects</w:t>
      </w:r>
      <w:r>
        <w:br/>
      </w:r>
      <w:r>
        <w:rPr>
          <w:b w:val="0"/>
        </w:rPr>
        <w:t>EKPC</w:t>
      </w:r>
      <w:r w:rsidR="004708B5">
        <w:rPr>
          <w:b w:val="0"/>
        </w:rPr>
        <w:t xml:space="preserve"> will present 3 potential solutions</w:t>
      </w:r>
      <w:r>
        <w:rPr>
          <w:b w:val="0"/>
        </w:rPr>
        <w:t>.</w:t>
      </w:r>
    </w:p>
    <w:p w:rsidR="00FD0090" w:rsidP="00FD0090">
      <w:pPr>
        <w:pStyle w:val="ListSubhead1"/>
        <w:rPr>
          <w:b w:val="0"/>
        </w:rPr>
      </w:pPr>
      <w:r>
        <w:t xml:space="preserve">AEP </w:t>
      </w:r>
      <w:r w:rsidRPr="00DD33D1">
        <w:t>Supplemental Projects</w:t>
      </w:r>
      <w:r>
        <w:br/>
      </w:r>
      <w:r w:rsidR="009D27A9">
        <w:rPr>
          <w:b w:val="0"/>
        </w:rPr>
        <w:t xml:space="preserve">AEP will </w:t>
      </w:r>
      <w:r w:rsidR="004708B5">
        <w:rPr>
          <w:b w:val="0"/>
        </w:rPr>
        <w:t>present</w:t>
      </w:r>
      <w:r w:rsidR="001C3BE4">
        <w:rPr>
          <w:b w:val="0"/>
        </w:rPr>
        <w:t xml:space="preserve"> 10 system needs and 7</w:t>
      </w:r>
      <w:r w:rsidR="004874D4">
        <w:rPr>
          <w:b w:val="0"/>
        </w:rPr>
        <w:t xml:space="preserve"> potential solutions</w:t>
      </w:r>
      <w:r>
        <w:rPr>
          <w:b w:val="0"/>
        </w:rPr>
        <w:t>.</w:t>
      </w:r>
    </w:p>
    <w:p w:rsidR="00595717" w:rsidP="00595717">
      <w:pPr>
        <w:pStyle w:val="PrimaryHeading"/>
      </w:pPr>
      <w:r>
        <w:t>Informational Only</w:t>
      </w:r>
    </w:p>
    <w:p w:rsidR="00D66690" w:rsidRPr="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bookmarkStart w:id="2" w:name="_GoBack"/>
            <w:bookmarkEnd w:id="2"/>
            <w:r w:rsidRPr="00A746C2">
              <w:rPr>
                <w:rFonts w:ascii="Arial Narrow" w:eastAsia="Times New Roman" w:hAnsi="Arial Narrow" w:cs="Calibri"/>
                <w:color w:val="000000"/>
                <w:sz w:val="18"/>
              </w:rPr>
              <w:t>July 22nd,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August 19th,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September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October 14th,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708B5">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C3BE4"/>
    <w:rsid w:val="001D3B68"/>
    <w:rsid w:val="001D7B42"/>
    <w:rsid w:val="001E1AD6"/>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61A95"/>
    <w:rsid w:val="00465813"/>
    <w:rsid w:val="004708B5"/>
    <w:rsid w:val="004874D4"/>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D27A9"/>
    <w:rsid w:val="009E1208"/>
    <w:rsid w:val="009F53F9"/>
    <w:rsid w:val="00A05391"/>
    <w:rsid w:val="00A07B28"/>
    <w:rsid w:val="00A317A9"/>
    <w:rsid w:val="00A41149"/>
    <w:rsid w:val="00A5249A"/>
    <w:rsid w:val="00A5307B"/>
    <w:rsid w:val="00A546F1"/>
    <w:rsid w:val="00A60731"/>
    <w:rsid w:val="00A746C2"/>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3222BC"/>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