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6A6A81" w:rsidP="00755096">
      <w:pPr>
        <w:pStyle w:val="MeetingDetails"/>
      </w:pPr>
      <w:r>
        <w:t>Teleconference</w:t>
      </w:r>
      <w:r>
        <w:t xml:space="preserve"> / </w:t>
      </w:r>
      <w:r w:rsidR="00DE0328">
        <w:t>WebEx</w:t>
      </w:r>
    </w:p>
    <w:p w:rsidR="00B62597" w:rsidRPr="00B62597" w:rsidRDefault="00D10F10" w:rsidP="00755096">
      <w:pPr>
        <w:pStyle w:val="MeetingDetails"/>
      </w:pPr>
      <w:r>
        <w:t xml:space="preserve">July </w:t>
      </w:r>
      <w:r w:rsidR="001B2ABD">
        <w:t>24</w:t>
      </w:r>
      <w:r w:rsidR="009219CA">
        <w:t>, 2018</w:t>
      </w:r>
    </w:p>
    <w:p w:rsidR="00B62597" w:rsidRPr="00B62597" w:rsidRDefault="001B2ABD" w:rsidP="001A2D2B">
      <w:pPr>
        <w:pStyle w:val="MeetingDetails"/>
        <w:spacing w:after="120"/>
        <w:rPr>
          <w:sz w:val="28"/>
          <w:u w:val="single"/>
        </w:rPr>
      </w:pPr>
      <w:r>
        <w:t>2</w:t>
      </w:r>
      <w:r w:rsidR="002B2F98">
        <w:t>:</w:t>
      </w:r>
      <w:r w:rsidR="00060D8B">
        <w:t>0</w:t>
      </w:r>
      <w:r w:rsidR="00D64F8F">
        <w:t>0</w:t>
      </w:r>
      <w:r w:rsidR="002B2F98">
        <w:t xml:space="preserve"> </w:t>
      </w:r>
      <w:r>
        <w:t>p</w:t>
      </w:r>
      <w:r w:rsidR="002B2F98">
        <w:t xml:space="preserve">.m. – </w:t>
      </w:r>
      <w:r w:rsidR="006A6A81">
        <w:t>3</w:t>
      </w:r>
      <w:r w:rsidR="00010057">
        <w:t>:</w:t>
      </w:r>
      <w:r w:rsidR="00060D8B">
        <w:t>0</w:t>
      </w:r>
      <w:r w:rsidR="00010057">
        <w:t xml:space="preserve">0 </w:t>
      </w:r>
      <w:r>
        <w:t>p</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6A6A81">
        <w:t>2</w:t>
      </w:r>
      <w:r>
        <w:t>:</w:t>
      </w:r>
      <w:r w:rsidR="00060D8B">
        <w:t>0</w:t>
      </w:r>
      <w:r>
        <w:t>0</w:t>
      </w:r>
      <w:r w:rsidR="004147B3">
        <w:t xml:space="preserve"> </w:t>
      </w:r>
      <w:r w:rsidR="004147B3">
        <w:rPr>
          <w:b w:val="0"/>
        </w:rPr>
        <w:t>–</w:t>
      </w:r>
      <w:r w:rsidR="004147B3">
        <w:t xml:space="preserve"> </w:t>
      </w:r>
      <w:r w:rsidR="006A6A81">
        <w:t>2</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68476C">
        <w:rPr>
          <w:b w:val="0"/>
          <w:sz w:val="22"/>
        </w:rPr>
        <w:t xml:space="preserve">June </w:t>
      </w:r>
      <w:r w:rsidR="00113341">
        <w:rPr>
          <w:b w:val="0"/>
          <w:sz w:val="22"/>
        </w:rPr>
        <w:t>15</w:t>
      </w:r>
      <w:r w:rsidRPr="00587EC4">
        <w:rPr>
          <w:b w:val="0"/>
          <w:sz w:val="22"/>
        </w:rPr>
        <w:t>, 201</w:t>
      </w:r>
      <w:r w:rsidR="00280A26">
        <w:rPr>
          <w:b w:val="0"/>
          <w:sz w:val="22"/>
        </w:rPr>
        <w:t>8</w:t>
      </w:r>
      <w:r w:rsidRPr="00587EC4">
        <w:rPr>
          <w:b w:val="0"/>
          <w:sz w:val="22"/>
        </w:rPr>
        <w:t xml:space="preserve"> CS meeting minutes.</w:t>
      </w:r>
    </w:p>
    <w:p w:rsidR="00283628" w:rsidRP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6A6A81">
        <w:t>2</w:t>
      </w:r>
      <w:r w:rsidR="00451165">
        <w:t>:</w:t>
      </w:r>
      <w:r w:rsidR="00060D8B">
        <w:t>0</w:t>
      </w:r>
      <w:r w:rsidR="00451165">
        <w:t>5</w:t>
      </w:r>
      <w:r w:rsidRPr="008719F6">
        <w:t xml:space="preserve"> – </w:t>
      </w:r>
      <w:r w:rsidR="006A6A81">
        <w:t>3:0</w:t>
      </w:r>
      <w:r w:rsidR="001D3B68" w:rsidRPr="008719F6">
        <w:t>0)</w:t>
      </w:r>
    </w:p>
    <w:p w:rsidR="00EC4D4F" w:rsidRPr="000C3FB9" w:rsidRDefault="00EC4D4F" w:rsidP="00EC4D4F">
      <w:pPr>
        <w:pStyle w:val="SecondaryHeading-Numbered"/>
        <w:spacing w:before="120" w:after="120"/>
        <w:rPr>
          <w:szCs w:val="24"/>
        </w:rPr>
      </w:pPr>
      <w:r>
        <w:rPr>
          <w:szCs w:val="24"/>
        </w:rPr>
        <w:t>Surety Bonds</w:t>
      </w:r>
    </w:p>
    <w:p w:rsidR="00EC4D4F" w:rsidRPr="005843B0" w:rsidRDefault="005843B0" w:rsidP="00EC4D4F">
      <w:pPr>
        <w:pStyle w:val="ListedItem"/>
        <w:numPr>
          <w:ilvl w:val="0"/>
          <w:numId w:val="0"/>
        </w:numPr>
        <w:ind w:left="360"/>
        <w:rPr>
          <w:sz w:val="22"/>
          <w:szCs w:val="22"/>
        </w:rPr>
      </w:pPr>
      <w:r>
        <w:rPr>
          <w:sz w:val="22"/>
          <w:szCs w:val="22"/>
        </w:rPr>
        <w:t xml:space="preserve">PJM will </w:t>
      </w:r>
      <w:r w:rsidRPr="005843B0">
        <w:rPr>
          <w:sz w:val="22"/>
          <w:szCs w:val="22"/>
        </w:rPr>
        <w:t xml:space="preserve">lead a discussion on the draft Surety Bond </w:t>
      </w:r>
      <w:r w:rsidR="00212384">
        <w:rPr>
          <w:sz w:val="22"/>
          <w:szCs w:val="22"/>
        </w:rPr>
        <w:t>provisions.  Updated draft tariff language will also be available for discussion</w:t>
      </w:r>
      <w:r w:rsidRPr="005843B0">
        <w:rPr>
          <w:sz w:val="22"/>
          <w:szCs w:val="22"/>
        </w:rPr>
        <w:t xml:space="preserve">.  PJM will </w:t>
      </w:r>
      <w:r w:rsidR="00212384">
        <w:rPr>
          <w:sz w:val="22"/>
          <w:szCs w:val="22"/>
        </w:rPr>
        <w:t xml:space="preserve">suggest that stakeholders be polled </w:t>
      </w:r>
      <w:r w:rsidR="00212384">
        <w:rPr>
          <w:sz w:val="22"/>
          <w:szCs w:val="22"/>
        </w:rPr>
        <w:t xml:space="preserve">prior to the </w:t>
      </w:r>
      <w:r w:rsidR="00212384" w:rsidRPr="005843B0">
        <w:rPr>
          <w:sz w:val="22"/>
          <w:szCs w:val="22"/>
        </w:rPr>
        <w:t>August 21 CS meeting</w:t>
      </w:r>
      <w:r w:rsidR="00212384">
        <w:rPr>
          <w:sz w:val="22"/>
          <w:szCs w:val="22"/>
        </w:rPr>
        <w:t xml:space="preserve"> to gauge support for accepting Surety Bonds, and to gauge support for the draft provisions or alternate provisions, in order </w:t>
      </w:r>
      <w:r w:rsidRPr="005843B0">
        <w:rPr>
          <w:sz w:val="22"/>
          <w:szCs w:val="22"/>
        </w:rPr>
        <w:t>to g</w:t>
      </w:r>
      <w:r w:rsidR="00212384">
        <w:rPr>
          <w:sz w:val="22"/>
          <w:szCs w:val="22"/>
        </w:rPr>
        <w:t>uide discussion at that meeting.</w:t>
      </w:r>
    </w:p>
    <w:p w:rsidR="00EC4D4F" w:rsidRPr="007760DD" w:rsidRDefault="008C081A" w:rsidP="00EC4D4F">
      <w:pPr>
        <w:pStyle w:val="ListedItem"/>
        <w:numPr>
          <w:ilvl w:val="0"/>
          <w:numId w:val="0"/>
        </w:numPr>
        <w:ind w:left="360"/>
        <w:rPr>
          <w:color w:val="FF0000"/>
          <w:sz w:val="22"/>
          <w:szCs w:val="22"/>
        </w:rPr>
      </w:pPr>
      <w:hyperlink r:id="rId9" w:history="1">
        <w:r w:rsidR="00EC4D4F">
          <w:rPr>
            <w:rStyle w:val="Hyperlink"/>
            <w:sz w:val="22"/>
          </w:rPr>
          <w:t>Issue Tracking:  Surety Bonds Opportunity</w:t>
        </w:r>
      </w:hyperlink>
    </w:p>
    <w:p w:rsidR="00EC4D4F" w:rsidRDefault="00EC4D4F" w:rsidP="000422FE">
      <w:pPr>
        <w:pStyle w:val="ListedItem"/>
        <w:numPr>
          <w:ilvl w:val="0"/>
          <w:numId w:val="0"/>
        </w:numPr>
        <w:ind w:left="360"/>
        <w:rPr>
          <w:sz w:val="22"/>
          <w:szCs w:val="22"/>
        </w:rPr>
      </w:pPr>
    </w:p>
    <w:p w:rsidR="002330A4" w:rsidRPr="008719F6" w:rsidRDefault="002330A4" w:rsidP="002330A4">
      <w:pPr>
        <w:pStyle w:val="PrimaryHeading"/>
      </w:pPr>
      <w:r>
        <w:t xml:space="preserve">Future Agenda Items </w:t>
      </w:r>
    </w:p>
    <w:p w:rsidR="00212384" w:rsidRDefault="006A6A81" w:rsidP="005843B0">
      <w:pPr>
        <w:pStyle w:val="SecondaryHeading-Numbered"/>
        <w:spacing w:before="120" w:after="120"/>
        <w:rPr>
          <w:szCs w:val="24"/>
        </w:rPr>
      </w:pPr>
      <w:r>
        <w:rPr>
          <w:szCs w:val="24"/>
        </w:rPr>
        <w:t>FTR Mark-to-Auction Credit Requirement</w:t>
      </w:r>
      <w:bookmarkStart w:id="2" w:name="_GoBack"/>
      <w:bookmarkEnd w:id="2"/>
    </w:p>
    <w:p w:rsidR="006A6A81" w:rsidRPr="006A6A81" w:rsidRDefault="006A6A81" w:rsidP="006A6A81">
      <w:pPr>
        <w:pStyle w:val="ListSubhead1"/>
        <w:numPr>
          <w:ilvl w:val="0"/>
          <w:numId w:val="0"/>
        </w:numPr>
        <w:ind w:left="360"/>
        <w:rPr>
          <w:b w:val="0"/>
        </w:rPr>
      </w:pPr>
      <w:r>
        <w:rPr>
          <w:b w:val="0"/>
        </w:rPr>
        <w:t xml:space="preserve">PJM will open a matrix discussion of a possible FTR </w:t>
      </w:r>
      <w:r w:rsidR="008C081A">
        <w:rPr>
          <w:b w:val="0"/>
        </w:rPr>
        <w:t>M</w:t>
      </w:r>
      <w:r>
        <w:rPr>
          <w:b w:val="0"/>
        </w:rPr>
        <w:t>ark-to-</w:t>
      </w:r>
      <w:r w:rsidR="008C081A">
        <w:rPr>
          <w:b w:val="0"/>
        </w:rPr>
        <w:t>A</w:t>
      </w:r>
      <w:r>
        <w:rPr>
          <w:b w:val="0"/>
        </w:rPr>
        <w:t>uction credit requirement at the August 21 CS meeting.  Members are encouraged to communicate ideas to PJM prior to August 14, so PJM can incorporate them into a draft matrix to facilitate discussion at the meeting.</w:t>
      </w:r>
    </w:p>
    <w:p w:rsidR="005843B0" w:rsidRPr="000C3FB9" w:rsidRDefault="005843B0" w:rsidP="005843B0">
      <w:pPr>
        <w:pStyle w:val="SecondaryHeading-Numbered"/>
        <w:spacing w:before="120" w:after="120"/>
        <w:rPr>
          <w:szCs w:val="24"/>
        </w:rPr>
      </w:pPr>
      <w:r>
        <w:rPr>
          <w:szCs w:val="24"/>
        </w:rPr>
        <w:t>Surety Bonds</w:t>
      </w:r>
    </w:p>
    <w:p w:rsidR="005843B0" w:rsidRPr="005843B0" w:rsidRDefault="005843B0" w:rsidP="005843B0">
      <w:pPr>
        <w:pStyle w:val="ListedItem"/>
        <w:numPr>
          <w:ilvl w:val="0"/>
          <w:numId w:val="0"/>
        </w:numPr>
        <w:ind w:left="360"/>
        <w:rPr>
          <w:sz w:val="22"/>
          <w:szCs w:val="22"/>
        </w:rPr>
      </w:pPr>
      <w:r>
        <w:rPr>
          <w:sz w:val="22"/>
          <w:szCs w:val="22"/>
        </w:rPr>
        <w:t xml:space="preserve">Poll results will be </w:t>
      </w:r>
      <w:r w:rsidRPr="005843B0">
        <w:rPr>
          <w:sz w:val="22"/>
          <w:szCs w:val="22"/>
        </w:rPr>
        <w:t>discussed at the August 21 CS meeting.</w:t>
      </w:r>
    </w:p>
    <w:p w:rsidR="005843B0" w:rsidRPr="007760DD" w:rsidRDefault="008C081A" w:rsidP="005843B0">
      <w:pPr>
        <w:pStyle w:val="ListedItem"/>
        <w:numPr>
          <w:ilvl w:val="0"/>
          <w:numId w:val="0"/>
        </w:numPr>
        <w:ind w:left="360"/>
        <w:rPr>
          <w:color w:val="FF0000"/>
          <w:sz w:val="22"/>
          <w:szCs w:val="22"/>
        </w:rPr>
      </w:pPr>
      <w:hyperlink r:id="rId10" w:history="1">
        <w:r w:rsidR="005843B0">
          <w:rPr>
            <w:rStyle w:val="Hyperlink"/>
            <w:sz w:val="22"/>
          </w:rPr>
          <w:t>Issue Tracking:  Surety Bonds Opportunity</w:t>
        </w:r>
      </w:hyperlink>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8C081A" w:rsidP="00F22107">
      <w:pPr>
        <w:pStyle w:val="SecondaryHeading-Numbered"/>
        <w:numPr>
          <w:ilvl w:val="0"/>
          <w:numId w:val="0"/>
        </w:numPr>
        <w:spacing w:after="120"/>
        <w:ind w:left="360"/>
        <w:rPr>
          <w:rStyle w:val="Hyperlink"/>
          <w:b w:val="0"/>
          <w:sz w:val="22"/>
        </w:rPr>
      </w:pPr>
      <w:hyperlink r:id="rId11" w:history="1">
        <w:r w:rsidR="00F22107">
          <w:rPr>
            <w:rStyle w:val="Hyperlink"/>
            <w:b w:val="0"/>
            <w:sz w:val="22"/>
          </w:rPr>
          <w:t>Issue Tracking:  RPM Credit Requirement for At-Risk Existing Resources</w:t>
        </w:r>
      </w:hyperlink>
    </w:p>
    <w:p w:rsidR="002330A4" w:rsidRPr="00CE7CF6" w:rsidRDefault="002330A4" w:rsidP="002330A4">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2330A4"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 xml:space="preserve">propose a change to the credit policy to conform to recent changes in deliverability requirements for </w:t>
      </w:r>
      <w:r w:rsidR="008C58C7">
        <w:rPr>
          <w:sz w:val="22"/>
          <w:szCs w:val="22"/>
        </w:rPr>
        <w:t xml:space="preserve">pseudo-tied </w:t>
      </w:r>
      <w:r>
        <w:rPr>
          <w:sz w:val="22"/>
          <w:szCs w:val="22"/>
        </w:rPr>
        <w:t>external resources.</w:t>
      </w:r>
    </w:p>
    <w:p w:rsidR="002330A4" w:rsidRPr="00CE7CF6" w:rsidRDefault="002330A4" w:rsidP="002330A4">
      <w:pPr>
        <w:pStyle w:val="SecondaryHeading-Numbered"/>
        <w:spacing w:before="120" w:after="120"/>
        <w:rPr>
          <w:szCs w:val="24"/>
        </w:rPr>
      </w:pPr>
      <w:r>
        <w:rPr>
          <w:bCs/>
        </w:rPr>
        <w:t>PRD Credit Requirements</w:t>
      </w:r>
    </w:p>
    <w:p w:rsidR="006A1073" w:rsidRDefault="002330A4" w:rsidP="002330A4">
      <w:pPr>
        <w:pStyle w:val="ListedItem"/>
        <w:numPr>
          <w:ilvl w:val="0"/>
          <w:numId w:val="0"/>
        </w:numPr>
        <w:ind w:left="360"/>
        <w:rPr>
          <w:sz w:val="22"/>
          <w:szCs w:val="22"/>
        </w:rPr>
      </w:pPr>
      <w:r w:rsidRPr="00CE7CF6">
        <w:rPr>
          <w:sz w:val="22"/>
          <w:szCs w:val="22"/>
        </w:rPr>
        <w:lastRenderedPageBreak/>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2330A4" w:rsidRPr="00041C65" w:rsidRDefault="002330A4" w:rsidP="002330A4">
      <w:pPr>
        <w:pStyle w:val="ListSubhead1"/>
        <w:spacing w:before="120" w:after="120"/>
        <w:rPr>
          <w:szCs w:val="24"/>
        </w:rPr>
      </w:pPr>
      <w:r>
        <w:t>Default Liquidation Provisions</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920753" w:rsidRDefault="00920753" w:rsidP="002330A4">
      <w:pPr>
        <w:pStyle w:val="ListedItem"/>
        <w:numPr>
          <w:ilvl w:val="0"/>
          <w:numId w:val="0"/>
        </w:numPr>
        <w:rPr>
          <w:sz w:val="22"/>
          <w:szCs w:val="22"/>
        </w:rPr>
      </w:pPr>
    </w:p>
    <w:p w:rsidR="002330A4" w:rsidRPr="00647B89" w:rsidRDefault="00B54568" w:rsidP="002330A4">
      <w:pPr>
        <w:pStyle w:val="PrimaryHeading"/>
        <w:rPr>
          <w:sz w:val="22"/>
          <w:szCs w:val="22"/>
        </w:rPr>
      </w:pPr>
      <w:r>
        <w:rPr>
          <w:sz w:val="22"/>
          <w:szCs w:val="22"/>
        </w:rPr>
        <w:t>Future Meeting Dates</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August 21,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September 18,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DF" w:rsidRDefault="00341DDF" w:rsidP="00B62597">
      <w:pPr>
        <w:spacing w:after="0" w:line="240" w:lineRule="auto"/>
      </w:pPr>
      <w:r>
        <w:separator/>
      </w:r>
    </w:p>
  </w:endnote>
  <w:endnote w:type="continuationSeparator" w:id="0">
    <w:p w:rsidR="00341DDF" w:rsidRDefault="00341DD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081A">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DF" w:rsidRDefault="00341DDF" w:rsidP="00B62597">
      <w:pPr>
        <w:spacing w:after="0" w:line="240" w:lineRule="auto"/>
      </w:pPr>
      <w:r>
        <w:separator/>
      </w:r>
    </w:p>
  </w:footnote>
  <w:footnote w:type="continuationSeparator" w:id="0">
    <w:p w:rsidR="00341DDF" w:rsidRDefault="00341DD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422FE"/>
    <w:rsid w:val="0004333F"/>
    <w:rsid w:val="00044E5B"/>
    <w:rsid w:val="00047E1D"/>
    <w:rsid w:val="00054876"/>
    <w:rsid w:val="000553D4"/>
    <w:rsid w:val="00060D8B"/>
    <w:rsid w:val="0006234F"/>
    <w:rsid w:val="000669BD"/>
    <w:rsid w:val="0007201B"/>
    <w:rsid w:val="00073FBF"/>
    <w:rsid w:val="00074A63"/>
    <w:rsid w:val="000818DA"/>
    <w:rsid w:val="00082C21"/>
    <w:rsid w:val="000A5846"/>
    <w:rsid w:val="000C0A2C"/>
    <w:rsid w:val="000C2FC3"/>
    <w:rsid w:val="000C3FB9"/>
    <w:rsid w:val="000C4EC9"/>
    <w:rsid w:val="000D0735"/>
    <w:rsid w:val="000D40E2"/>
    <w:rsid w:val="000D739E"/>
    <w:rsid w:val="000E43F5"/>
    <w:rsid w:val="000F6CE8"/>
    <w:rsid w:val="00111DAE"/>
    <w:rsid w:val="00113341"/>
    <w:rsid w:val="0013221B"/>
    <w:rsid w:val="0013240A"/>
    <w:rsid w:val="00134DE8"/>
    <w:rsid w:val="00136BD0"/>
    <w:rsid w:val="00142FA9"/>
    <w:rsid w:val="0015128F"/>
    <w:rsid w:val="00190D14"/>
    <w:rsid w:val="00196759"/>
    <w:rsid w:val="001A2A8D"/>
    <w:rsid w:val="001A2AEF"/>
    <w:rsid w:val="001A2D2B"/>
    <w:rsid w:val="001B01A5"/>
    <w:rsid w:val="001B2242"/>
    <w:rsid w:val="001B2ABD"/>
    <w:rsid w:val="001B5549"/>
    <w:rsid w:val="001C0CC0"/>
    <w:rsid w:val="001D3B68"/>
    <w:rsid w:val="001D4CDC"/>
    <w:rsid w:val="001E56CA"/>
    <w:rsid w:val="001F3694"/>
    <w:rsid w:val="00200E16"/>
    <w:rsid w:val="002113BD"/>
    <w:rsid w:val="00212384"/>
    <w:rsid w:val="00212604"/>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E4873"/>
    <w:rsid w:val="002E5411"/>
    <w:rsid w:val="00300535"/>
    <w:rsid w:val="00305238"/>
    <w:rsid w:val="0030738E"/>
    <w:rsid w:val="003159DE"/>
    <w:rsid w:val="00323FD3"/>
    <w:rsid w:val="00327379"/>
    <w:rsid w:val="00330F14"/>
    <w:rsid w:val="00332A2C"/>
    <w:rsid w:val="00337265"/>
    <w:rsid w:val="00337321"/>
    <w:rsid w:val="00341DDF"/>
    <w:rsid w:val="00344BD9"/>
    <w:rsid w:val="00347D16"/>
    <w:rsid w:val="00364646"/>
    <w:rsid w:val="00370325"/>
    <w:rsid w:val="00372566"/>
    <w:rsid w:val="00386AEF"/>
    <w:rsid w:val="003929AE"/>
    <w:rsid w:val="00394C0B"/>
    <w:rsid w:val="00397B0E"/>
    <w:rsid w:val="003B55E1"/>
    <w:rsid w:val="003B638C"/>
    <w:rsid w:val="003C480A"/>
    <w:rsid w:val="003D6CB9"/>
    <w:rsid w:val="003D7E5C"/>
    <w:rsid w:val="003E646F"/>
    <w:rsid w:val="003E7A73"/>
    <w:rsid w:val="003F1051"/>
    <w:rsid w:val="004031AE"/>
    <w:rsid w:val="004059C5"/>
    <w:rsid w:val="00411031"/>
    <w:rsid w:val="004147B3"/>
    <w:rsid w:val="004173EF"/>
    <w:rsid w:val="0044367C"/>
    <w:rsid w:val="00444012"/>
    <w:rsid w:val="00451165"/>
    <w:rsid w:val="0045670A"/>
    <w:rsid w:val="004620DB"/>
    <w:rsid w:val="00467E74"/>
    <w:rsid w:val="00474DE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61A22"/>
    <w:rsid w:val="00564DEE"/>
    <w:rsid w:val="0057441E"/>
    <w:rsid w:val="00574B51"/>
    <w:rsid w:val="005843B0"/>
    <w:rsid w:val="00591842"/>
    <w:rsid w:val="00592425"/>
    <w:rsid w:val="005A36A7"/>
    <w:rsid w:val="005C4338"/>
    <w:rsid w:val="005C7C40"/>
    <w:rsid w:val="005D5DDA"/>
    <w:rsid w:val="005D6D05"/>
    <w:rsid w:val="005D7135"/>
    <w:rsid w:val="005E0991"/>
    <w:rsid w:val="005E3084"/>
    <w:rsid w:val="005F1322"/>
    <w:rsid w:val="005F7798"/>
    <w:rsid w:val="00602967"/>
    <w:rsid w:val="006066C0"/>
    <w:rsid w:val="00606F11"/>
    <w:rsid w:val="00616DC4"/>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4EC8"/>
    <w:rsid w:val="006C5CDA"/>
    <w:rsid w:val="006D1CA1"/>
    <w:rsid w:val="006D60BF"/>
    <w:rsid w:val="006E3308"/>
    <w:rsid w:val="00711DDD"/>
    <w:rsid w:val="00712CAA"/>
    <w:rsid w:val="00715D50"/>
    <w:rsid w:val="00716A8B"/>
    <w:rsid w:val="00720B14"/>
    <w:rsid w:val="0074101D"/>
    <w:rsid w:val="007425E5"/>
    <w:rsid w:val="00746FAC"/>
    <w:rsid w:val="00752BB2"/>
    <w:rsid w:val="007533F9"/>
    <w:rsid w:val="00754C6D"/>
    <w:rsid w:val="00755096"/>
    <w:rsid w:val="00775228"/>
    <w:rsid w:val="007760DD"/>
    <w:rsid w:val="00785A2F"/>
    <w:rsid w:val="00786916"/>
    <w:rsid w:val="007A15D8"/>
    <w:rsid w:val="007A34A3"/>
    <w:rsid w:val="007B0632"/>
    <w:rsid w:val="007C1CEA"/>
    <w:rsid w:val="007D5512"/>
    <w:rsid w:val="007E094A"/>
    <w:rsid w:val="007E7CAB"/>
    <w:rsid w:val="007F0A93"/>
    <w:rsid w:val="007F4CD4"/>
    <w:rsid w:val="008049EC"/>
    <w:rsid w:val="00804DC0"/>
    <w:rsid w:val="0080755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9293D"/>
    <w:rsid w:val="00895682"/>
    <w:rsid w:val="008A2DBA"/>
    <w:rsid w:val="008A6661"/>
    <w:rsid w:val="008A67E7"/>
    <w:rsid w:val="008C081A"/>
    <w:rsid w:val="008C58C7"/>
    <w:rsid w:val="008C6A1A"/>
    <w:rsid w:val="008D2135"/>
    <w:rsid w:val="008E76A7"/>
    <w:rsid w:val="008F72AC"/>
    <w:rsid w:val="00917386"/>
    <w:rsid w:val="00920753"/>
    <w:rsid w:val="00920D9C"/>
    <w:rsid w:val="00920FF7"/>
    <w:rsid w:val="009219CA"/>
    <w:rsid w:val="00923B8F"/>
    <w:rsid w:val="00932E5B"/>
    <w:rsid w:val="00951464"/>
    <w:rsid w:val="00954E4D"/>
    <w:rsid w:val="009614DA"/>
    <w:rsid w:val="00965D28"/>
    <w:rsid w:val="0097584B"/>
    <w:rsid w:val="009860A0"/>
    <w:rsid w:val="00991C49"/>
    <w:rsid w:val="009A5430"/>
    <w:rsid w:val="009C0AE5"/>
    <w:rsid w:val="009C15C4"/>
    <w:rsid w:val="009C2BA9"/>
    <w:rsid w:val="009C5743"/>
    <w:rsid w:val="009C5F67"/>
    <w:rsid w:val="009D671E"/>
    <w:rsid w:val="009E1CF0"/>
    <w:rsid w:val="00A049A1"/>
    <w:rsid w:val="00A05391"/>
    <w:rsid w:val="00A107E2"/>
    <w:rsid w:val="00A21538"/>
    <w:rsid w:val="00A225C2"/>
    <w:rsid w:val="00A227E0"/>
    <w:rsid w:val="00A23727"/>
    <w:rsid w:val="00A243C4"/>
    <w:rsid w:val="00A317A9"/>
    <w:rsid w:val="00A534F8"/>
    <w:rsid w:val="00A62902"/>
    <w:rsid w:val="00A74961"/>
    <w:rsid w:val="00A87508"/>
    <w:rsid w:val="00AB1749"/>
    <w:rsid w:val="00AC45AC"/>
    <w:rsid w:val="00AC666D"/>
    <w:rsid w:val="00AF4AB8"/>
    <w:rsid w:val="00B00940"/>
    <w:rsid w:val="00B11894"/>
    <w:rsid w:val="00B16D95"/>
    <w:rsid w:val="00B20316"/>
    <w:rsid w:val="00B24B46"/>
    <w:rsid w:val="00B34E3C"/>
    <w:rsid w:val="00B44742"/>
    <w:rsid w:val="00B54568"/>
    <w:rsid w:val="00B62597"/>
    <w:rsid w:val="00B768BC"/>
    <w:rsid w:val="00B8711B"/>
    <w:rsid w:val="00B97F84"/>
    <w:rsid w:val="00BA6146"/>
    <w:rsid w:val="00BB4F3F"/>
    <w:rsid w:val="00BB531B"/>
    <w:rsid w:val="00BC1EDF"/>
    <w:rsid w:val="00BC3102"/>
    <w:rsid w:val="00BC401D"/>
    <w:rsid w:val="00BE5E84"/>
    <w:rsid w:val="00BF331B"/>
    <w:rsid w:val="00C00A13"/>
    <w:rsid w:val="00C27644"/>
    <w:rsid w:val="00C439EC"/>
    <w:rsid w:val="00C4407D"/>
    <w:rsid w:val="00C519DB"/>
    <w:rsid w:val="00C62D00"/>
    <w:rsid w:val="00C72168"/>
    <w:rsid w:val="00C82A92"/>
    <w:rsid w:val="00C909AC"/>
    <w:rsid w:val="00CA49B9"/>
    <w:rsid w:val="00CB1F94"/>
    <w:rsid w:val="00CB23C0"/>
    <w:rsid w:val="00CB3BDE"/>
    <w:rsid w:val="00CC13A1"/>
    <w:rsid w:val="00CC1B47"/>
    <w:rsid w:val="00CD3EB8"/>
    <w:rsid w:val="00CD5533"/>
    <w:rsid w:val="00CE4BAA"/>
    <w:rsid w:val="00CE67CB"/>
    <w:rsid w:val="00CE72CD"/>
    <w:rsid w:val="00CE7CF6"/>
    <w:rsid w:val="00D06CAB"/>
    <w:rsid w:val="00D10F10"/>
    <w:rsid w:val="00D13247"/>
    <w:rsid w:val="00D136EA"/>
    <w:rsid w:val="00D251ED"/>
    <w:rsid w:val="00D26269"/>
    <w:rsid w:val="00D306B8"/>
    <w:rsid w:val="00D50AFE"/>
    <w:rsid w:val="00D53744"/>
    <w:rsid w:val="00D63EBE"/>
    <w:rsid w:val="00D64F8F"/>
    <w:rsid w:val="00D67151"/>
    <w:rsid w:val="00D86C0B"/>
    <w:rsid w:val="00D95949"/>
    <w:rsid w:val="00DA19A1"/>
    <w:rsid w:val="00DA418D"/>
    <w:rsid w:val="00DA74A0"/>
    <w:rsid w:val="00DB058C"/>
    <w:rsid w:val="00DB0F70"/>
    <w:rsid w:val="00DB29E9"/>
    <w:rsid w:val="00DB757E"/>
    <w:rsid w:val="00DC6D65"/>
    <w:rsid w:val="00DD6B17"/>
    <w:rsid w:val="00DE0328"/>
    <w:rsid w:val="00DE21A5"/>
    <w:rsid w:val="00DE34CF"/>
    <w:rsid w:val="00DE4288"/>
    <w:rsid w:val="00E002BA"/>
    <w:rsid w:val="00E23BDF"/>
    <w:rsid w:val="00E27846"/>
    <w:rsid w:val="00E66D97"/>
    <w:rsid w:val="00E925CF"/>
    <w:rsid w:val="00E93820"/>
    <w:rsid w:val="00EA10AD"/>
    <w:rsid w:val="00EA44A3"/>
    <w:rsid w:val="00EB4D42"/>
    <w:rsid w:val="00EB68B0"/>
    <w:rsid w:val="00EC4D4F"/>
    <w:rsid w:val="00ED65F7"/>
    <w:rsid w:val="00EE06D1"/>
    <w:rsid w:val="00EE0934"/>
    <w:rsid w:val="00EE243A"/>
    <w:rsid w:val="00EE31A7"/>
    <w:rsid w:val="00EE799A"/>
    <w:rsid w:val="00EF0332"/>
    <w:rsid w:val="00EF79E3"/>
    <w:rsid w:val="00F0788D"/>
    <w:rsid w:val="00F157EB"/>
    <w:rsid w:val="00F22107"/>
    <w:rsid w:val="00F30F41"/>
    <w:rsid w:val="00F31212"/>
    <w:rsid w:val="00F4190F"/>
    <w:rsid w:val="00F5224D"/>
    <w:rsid w:val="00F60675"/>
    <w:rsid w:val="00F66412"/>
    <w:rsid w:val="00F665D0"/>
    <w:rsid w:val="00F862F8"/>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ED290888-8D0C-47C2-A57A-B8130E3F7DAD%7d"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pjm.com/committees-and-groups/issue-tracking/issue-tracking-details.aspx?Issue=%7b2F3B81D2-4968-435B-919E-C840C62532CD%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2F3B81D2-4968-435B-919E-C840C62532CD%7d"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59FE-05C9-40F8-B31D-D4FD87B6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134</cp:revision>
  <cp:lastPrinted>2018-07-09T12:12:00Z</cp:lastPrinted>
  <dcterms:created xsi:type="dcterms:W3CDTF">2017-07-24T16:32:00Z</dcterms:created>
  <dcterms:modified xsi:type="dcterms:W3CDTF">2018-07-19T16:23:00Z</dcterms:modified>
</cp:coreProperties>
</file>