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27F5C" w14:textId="77777777" w:rsidR="00BC10F2" w:rsidRPr="00B62597" w:rsidRDefault="00BC10F2" w:rsidP="00BC10F2">
      <w:pPr>
        <w:pStyle w:val="MeetingDetails"/>
      </w:pPr>
      <w:bookmarkStart w:id="0" w:name="_GoBack"/>
      <w:bookmarkEnd w:id="0"/>
      <w:r>
        <w:t>Market Settlements Subcommittee</w:t>
      </w:r>
    </w:p>
    <w:p w14:paraId="3BCCD8EB" w14:textId="77777777" w:rsidR="00BC10F2" w:rsidRPr="00B62597" w:rsidRDefault="00BC10F2" w:rsidP="00BC10F2">
      <w:pPr>
        <w:pStyle w:val="MeetingDetails"/>
      </w:pPr>
      <w:r>
        <w:t>Conference Call</w:t>
      </w:r>
    </w:p>
    <w:p w14:paraId="3CAA89CF" w14:textId="5D3ECACB" w:rsidR="00BC10F2" w:rsidRPr="00B62597" w:rsidRDefault="003315F7" w:rsidP="00BC10F2">
      <w:pPr>
        <w:pStyle w:val="MeetingDetails"/>
      </w:pPr>
      <w:r>
        <w:t>January</w:t>
      </w:r>
      <w:r w:rsidR="00155B4C">
        <w:t xml:space="preserve"> </w:t>
      </w:r>
      <w:r>
        <w:t>16</w:t>
      </w:r>
      <w:r w:rsidR="00DC2A73">
        <w:t>,</w:t>
      </w:r>
      <w:r>
        <w:t xml:space="preserve"> 2020</w:t>
      </w:r>
    </w:p>
    <w:p w14:paraId="7575AD40" w14:textId="65755BE9" w:rsidR="00BC10F2" w:rsidRPr="00B62597" w:rsidRDefault="00155B4C" w:rsidP="00BC10F2">
      <w:pPr>
        <w:pStyle w:val="MeetingDetails"/>
        <w:rPr>
          <w:sz w:val="28"/>
          <w:u w:val="single"/>
        </w:rPr>
      </w:pPr>
      <w:r>
        <w:t>1</w:t>
      </w:r>
      <w:r w:rsidR="00BC10F2">
        <w:t>:</w:t>
      </w:r>
      <w:r>
        <w:t>00 p</w:t>
      </w:r>
      <w:r w:rsidR="00BC10F2">
        <w:t xml:space="preserve">.m. – </w:t>
      </w:r>
      <w:r>
        <w:t>4</w:t>
      </w:r>
      <w:r w:rsidR="00BC10F2">
        <w:t>:00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7909112A" w:rsidR="00BC10F2" w:rsidRPr="00B62597" w:rsidRDefault="008555BF" w:rsidP="00BC10F2">
      <w:pPr>
        <w:pStyle w:val="PrimaryHeading"/>
        <w:rPr>
          <w:caps/>
        </w:rPr>
      </w:pPr>
      <w:bookmarkStart w:id="1" w:name="OLE_LINK5"/>
      <w:bookmarkStart w:id="2" w:name="OLE_LINK3"/>
      <w:r>
        <w:t>Administration (</w:t>
      </w:r>
      <w:r w:rsidR="005825D6">
        <w:t>1</w:t>
      </w:r>
      <w:r>
        <w:t>:</w:t>
      </w:r>
      <w:r w:rsidR="00FC1055">
        <w:t>0</w:t>
      </w:r>
      <w:r w:rsidR="002D24F2">
        <w:t xml:space="preserve">0 - </w:t>
      </w:r>
      <w:r w:rsidR="005825D6">
        <w:t>1</w:t>
      </w:r>
      <w:r>
        <w:t>:</w:t>
      </w:r>
      <w:r w:rsidR="00F37B8D">
        <w:t>10</w:t>
      </w:r>
      <w:r w:rsidR="00BC10F2" w:rsidRPr="00B62597">
        <w:t>)</w:t>
      </w:r>
    </w:p>
    <w:bookmarkEnd w:id="1"/>
    <w:bookmarkEnd w:id="2"/>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eview of Anti-Trust Policy, Code of Conduct, Media Participation Policy and roll call</w:t>
      </w:r>
      <w:r>
        <w:rPr>
          <w:b w:val="0"/>
        </w:rPr>
        <w:t>.</w:t>
      </w:r>
    </w:p>
    <w:p w14:paraId="54BFA386" w14:textId="6E0515C6" w:rsidR="00272419" w:rsidRDefault="00BC10F2" w:rsidP="00272419">
      <w:pPr>
        <w:pStyle w:val="SecondaryHeading-Numbered"/>
        <w:numPr>
          <w:ilvl w:val="0"/>
          <w:numId w:val="0"/>
        </w:numPr>
        <w:ind w:left="360" w:hanging="360"/>
        <w:rPr>
          <w:b w:val="0"/>
        </w:rPr>
      </w:pPr>
      <w:r w:rsidRPr="00042CA7">
        <w:rPr>
          <w:b w:val="0"/>
        </w:rPr>
        <w:t xml:space="preserve">Approval of Agenda and the </w:t>
      </w:r>
      <w:r w:rsidR="003315F7">
        <w:rPr>
          <w:b w:val="0"/>
        </w:rPr>
        <w:t>December 18</w:t>
      </w:r>
      <w:r w:rsidR="00680791">
        <w:rPr>
          <w:b w:val="0"/>
        </w:rPr>
        <w:t>, 2019</w:t>
      </w:r>
      <w:r w:rsidRPr="00042CA7">
        <w:rPr>
          <w:b w:val="0"/>
        </w:rPr>
        <w:t xml:space="preserve"> draft MSS minutes</w:t>
      </w:r>
      <w:r>
        <w:rPr>
          <w:b w:val="0"/>
        </w:rPr>
        <w:t>.</w:t>
      </w:r>
    </w:p>
    <w:p w14:paraId="7021E248" w14:textId="48853A0B" w:rsidR="00561EEF" w:rsidRDefault="00826C39" w:rsidP="00076A4A">
      <w:pPr>
        <w:pStyle w:val="SecondaryHeading-Numbered"/>
        <w:numPr>
          <w:ilvl w:val="0"/>
          <w:numId w:val="0"/>
        </w:numPr>
        <w:ind w:left="360" w:hanging="360"/>
        <w:rPr>
          <w:b w:val="0"/>
        </w:rPr>
      </w:pPr>
      <w:r>
        <w:rPr>
          <w:b w:val="0"/>
        </w:rPr>
        <w:t>NSPL Scaling Updates</w:t>
      </w:r>
    </w:p>
    <w:p w14:paraId="48CD4628" w14:textId="2BF4B078" w:rsidR="0076038E" w:rsidRPr="008E0B8A" w:rsidRDefault="003315F7" w:rsidP="003315F7">
      <w:pPr>
        <w:pStyle w:val="SecondaryHeading-Numbered"/>
        <w:numPr>
          <w:ilvl w:val="0"/>
          <w:numId w:val="0"/>
        </w:numPr>
        <w:ind w:left="360" w:hanging="360"/>
        <w:rPr>
          <w:b w:val="0"/>
        </w:rPr>
      </w:pPr>
      <w:r>
        <w:rPr>
          <w:b w:val="0"/>
        </w:rPr>
        <w:t>Settlement C Updates</w:t>
      </w:r>
    </w:p>
    <w:p w14:paraId="24DB5DAF" w14:textId="3CDA6052" w:rsidR="00C20EE6" w:rsidRPr="00C20EE6" w:rsidRDefault="00B00B92" w:rsidP="00C20EE6">
      <w:pPr>
        <w:pStyle w:val="PrimaryHeading"/>
      </w:pPr>
      <w:r>
        <w:t>Working Issues (</w:t>
      </w:r>
      <w:r w:rsidR="005825D6">
        <w:t>1</w:t>
      </w:r>
      <w:r>
        <w:t>:</w:t>
      </w:r>
      <w:r w:rsidR="00A11510">
        <w:t>10</w:t>
      </w:r>
      <w:r w:rsidR="001B7A51">
        <w:t xml:space="preserve"> </w:t>
      </w:r>
      <w:r w:rsidR="005A65AF">
        <w:t>–</w:t>
      </w:r>
      <w:r w:rsidR="00FD4DAD">
        <w:t xml:space="preserve"> </w:t>
      </w:r>
      <w:r w:rsidR="00D40858">
        <w:t>2</w:t>
      </w:r>
      <w:r w:rsidR="00FD4DAD">
        <w:t>:</w:t>
      </w:r>
      <w:r w:rsidR="008E0B8A">
        <w:t>00</w:t>
      </w:r>
      <w:r w:rsidR="00BC10F2" w:rsidRPr="00B00B92">
        <w:t>)</w:t>
      </w:r>
    </w:p>
    <w:p w14:paraId="7CD46520" w14:textId="117E2466" w:rsidR="003315F7" w:rsidRDefault="003315F7" w:rsidP="003315F7">
      <w:pPr>
        <w:pStyle w:val="SecondaryHeading-Numbered"/>
        <w:numPr>
          <w:ilvl w:val="0"/>
          <w:numId w:val="41"/>
        </w:numPr>
        <w:rPr>
          <w:b w:val="0"/>
        </w:rPr>
      </w:pPr>
      <w:r w:rsidRPr="003315F7">
        <w:rPr>
          <w:b w:val="0"/>
        </w:rPr>
        <w:t>Non-Performance Assessment MSRS Reports</w:t>
      </w:r>
      <w:r w:rsidR="00CD548F">
        <w:rPr>
          <w:b w:val="0"/>
        </w:rPr>
        <w:t xml:space="preserve"> (1:10 – 1:30)</w:t>
      </w:r>
    </w:p>
    <w:p w14:paraId="2F47249D" w14:textId="75259E65" w:rsidR="00CD548F" w:rsidRDefault="00CD548F" w:rsidP="00CD548F">
      <w:pPr>
        <w:pStyle w:val="SecondaryHeading-Numbered"/>
        <w:numPr>
          <w:ilvl w:val="0"/>
          <w:numId w:val="0"/>
        </w:numPr>
        <w:ind w:left="360"/>
        <w:rPr>
          <w:b w:val="0"/>
        </w:rPr>
      </w:pPr>
      <w:r>
        <w:rPr>
          <w:b w:val="0"/>
        </w:rPr>
        <w:t>Mr. Sean Flamm, PJM, will provide an update on the Non-Performance Assessment MSRS Reports.</w:t>
      </w:r>
    </w:p>
    <w:p w14:paraId="75629DD7" w14:textId="2BD719BF" w:rsidR="00CD548F" w:rsidRDefault="00CD548F" w:rsidP="003315F7">
      <w:pPr>
        <w:pStyle w:val="SecondaryHeading-Numbered"/>
        <w:numPr>
          <w:ilvl w:val="0"/>
          <w:numId w:val="41"/>
        </w:numPr>
        <w:rPr>
          <w:b w:val="0"/>
        </w:rPr>
      </w:pPr>
      <w:r>
        <w:rPr>
          <w:b w:val="0"/>
        </w:rPr>
        <w:t xml:space="preserve">MSRS Technology Refresh </w:t>
      </w:r>
      <w:r w:rsidR="002C4675">
        <w:rPr>
          <w:b w:val="0"/>
        </w:rPr>
        <w:t xml:space="preserve">Project </w:t>
      </w:r>
      <w:r>
        <w:rPr>
          <w:b w:val="0"/>
        </w:rPr>
        <w:t xml:space="preserve">(1:30 – 1:50) </w:t>
      </w:r>
    </w:p>
    <w:p w14:paraId="11879506" w14:textId="4CFB0F33" w:rsidR="00CD548F" w:rsidRDefault="00CD548F" w:rsidP="00CD548F">
      <w:pPr>
        <w:pStyle w:val="SecondaryHeading-Numbered"/>
        <w:numPr>
          <w:ilvl w:val="0"/>
          <w:numId w:val="0"/>
        </w:numPr>
        <w:ind w:left="360"/>
        <w:rPr>
          <w:b w:val="0"/>
        </w:rPr>
      </w:pPr>
      <w:r>
        <w:rPr>
          <w:b w:val="0"/>
        </w:rPr>
        <w:t xml:space="preserve">Mr. Nick DiSciullo, PJM, will present a mockup of the </w:t>
      </w:r>
      <w:r w:rsidR="002C4675">
        <w:rPr>
          <w:b w:val="0"/>
        </w:rPr>
        <w:t>refreshed MSRS Tool.</w:t>
      </w:r>
    </w:p>
    <w:p w14:paraId="5989338C" w14:textId="0E7534A4" w:rsidR="00AC5D1D" w:rsidRPr="008E0B8A" w:rsidRDefault="00AC5D1D" w:rsidP="008E0B8A">
      <w:pPr>
        <w:pStyle w:val="SecondaryHeading-Numbered"/>
        <w:numPr>
          <w:ilvl w:val="0"/>
          <w:numId w:val="41"/>
        </w:numPr>
        <w:rPr>
          <w:b w:val="0"/>
        </w:rPr>
      </w:pPr>
      <w:r w:rsidRPr="008E0B8A">
        <w:rPr>
          <w:b w:val="0"/>
        </w:rPr>
        <w:t>Load Reconciliation</w:t>
      </w:r>
      <w:r w:rsidR="00100AB7" w:rsidRPr="008E0B8A">
        <w:rPr>
          <w:b w:val="0"/>
        </w:rPr>
        <w:t xml:space="preserve"> Problem Statement/Issue Charge</w:t>
      </w:r>
      <w:r w:rsidRPr="008E0B8A">
        <w:rPr>
          <w:b w:val="0"/>
        </w:rPr>
        <w:t>(</w:t>
      </w:r>
      <w:r w:rsidR="00100AB7" w:rsidRPr="008E0B8A">
        <w:rPr>
          <w:b w:val="0"/>
        </w:rPr>
        <w:t>1</w:t>
      </w:r>
      <w:r w:rsidRPr="008E0B8A">
        <w:rPr>
          <w:b w:val="0"/>
        </w:rPr>
        <w:t>:</w:t>
      </w:r>
      <w:r w:rsidR="00CD548F">
        <w:rPr>
          <w:b w:val="0"/>
        </w:rPr>
        <w:t>50 – 2</w:t>
      </w:r>
      <w:r w:rsidRPr="008E0B8A">
        <w:rPr>
          <w:b w:val="0"/>
        </w:rPr>
        <w:t>:</w:t>
      </w:r>
      <w:r w:rsidR="00CD548F">
        <w:rPr>
          <w:b w:val="0"/>
        </w:rPr>
        <w:t>00</w:t>
      </w:r>
      <w:r w:rsidRPr="008E0B8A">
        <w:rPr>
          <w:b w:val="0"/>
        </w:rPr>
        <w:t>)</w:t>
      </w:r>
    </w:p>
    <w:p w14:paraId="6EE904CC" w14:textId="526DEA97" w:rsidR="00100AB7" w:rsidRDefault="00CD548F" w:rsidP="00513E4F">
      <w:pPr>
        <w:pStyle w:val="ListSubhead1"/>
        <w:numPr>
          <w:ilvl w:val="0"/>
          <w:numId w:val="0"/>
        </w:numPr>
        <w:ind w:left="360"/>
        <w:rPr>
          <w:b w:val="0"/>
        </w:rPr>
      </w:pPr>
      <w:r>
        <w:rPr>
          <w:b w:val="0"/>
        </w:rPr>
        <w:t>Mr. Ray Fernandez, PJM, will review the results of the Load Reconciliation poll.</w:t>
      </w:r>
      <w:r w:rsidR="002C4675">
        <w:rPr>
          <w:b w:val="0"/>
        </w:rPr>
        <w:t xml:space="preserve">  The Subcommittee will discuss next steps for the Load Reconciliation Problem Statement/Issue Charge.</w:t>
      </w:r>
    </w:p>
    <w:p w14:paraId="16EB4011" w14:textId="70B51D1B" w:rsidR="00BC10F2" w:rsidRDefault="00BC10F2" w:rsidP="00BC10F2">
      <w:pPr>
        <w:pStyle w:val="PrimaryHeading"/>
      </w:pPr>
      <w:r>
        <w:t>Mi</w:t>
      </w:r>
      <w:r w:rsidR="00272419">
        <w:t>scellaneous Settlements Items</w:t>
      </w:r>
      <w:r w:rsidR="002B3D3A">
        <w:t xml:space="preserve"> (</w:t>
      </w:r>
      <w:r w:rsidR="00CD548F">
        <w:t>2</w:t>
      </w:r>
      <w:r w:rsidR="001801C0">
        <w:t>:</w:t>
      </w:r>
      <w:r w:rsidR="00CD548F">
        <w:t>00</w:t>
      </w:r>
      <w:r w:rsidR="002B3D3A">
        <w:t xml:space="preserve"> – </w:t>
      </w:r>
      <w:r w:rsidR="00100AB7">
        <w:t>2</w:t>
      </w:r>
      <w:r w:rsidR="00C65FE8">
        <w:t>:</w:t>
      </w:r>
      <w:r w:rsidR="00CD548F">
        <w:t>10</w:t>
      </w:r>
      <w:r w:rsidR="002B3D3A">
        <w:t>)</w:t>
      </w:r>
    </w:p>
    <w:p w14:paraId="73A21877" w14:textId="08888476" w:rsidR="00DE47EE" w:rsidRDefault="00BC10F2" w:rsidP="00D54006">
      <w:pPr>
        <w:pStyle w:val="SecondaryHeading-Numbered"/>
        <w:numPr>
          <w:ilvl w:val="0"/>
          <w:numId w:val="0"/>
        </w:numPr>
        <w:ind w:left="360" w:hanging="360"/>
        <w:rPr>
          <w:b w:val="0"/>
        </w:rPr>
      </w:pPr>
      <w:r w:rsidRPr="00B91C61">
        <w:rPr>
          <w:b w:val="0"/>
        </w:rPr>
        <w:t>PJM will provide an update on any recent settlement calculation and report changes</w:t>
      </w:r>
      <w:r>
        <w:rPr>
          <w:b w:val="0"/>
        </w:rPr>
        <w:t>.</w:t>
      </w:r>
    </w:p>
    <w:p w14:paraId="1F7DA129" w14:textId="0A67A9FB" w:rsidR="00BC10F2" w:rsidRDefault="001A2AFE" w:rsidP="00BC10F2">
      <w:pPr>
        <w:pStyle w:val="PrimaryHeading"/>
      </w:pPr>
      <w:r>
        <w:t>Future Agenda Items</w:t>
      </w:r>
    </w:p>
    <w:p w14:paraId="161B0E14" w14:textId="2BC63DFC" w:rsidR="005137C3" w:rsidRPr="0043141C" w:rsidRDefault="00BC10F2" w:rsidP="005137C3">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sidR="007411EB">
        <w:rPr>
          <w:b w:val="0"/>
        </w:rPr>
        <w:t xml:space="preserve">to the agenda of a future </w:t>
      </w:r>
      <w:r w:rsidRPr="0043141C">
        <w:rPr>
          <w:b w:val="0"/>
        </w:rPr>
        <w:t>meeting</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3315F7">
        <w:trPr>
          <w:trHeight w:val="351"/>
        </w:trPr>
        <w:tc>
          <w:tcPr>
            <w:tcW w:w="9576" w:type="dxa"/>
            <w:gridSpan w:val="3"/>
          </w:tcPr>
          <w:p w14:paraId="2EBA03D2" w14:textId="77777777" w:rsidR="00BC10F2" w:rsidRDefault="00BC10F2" w:rsidP="004B30FD">
            <w:pPr>
              <w:pStyle w:val="PrimaryHeading"/>
            </w:pPr>
            <w:r>
              <w:t>Future Meeting Dates</w:t>
            </w:r>
          </w:p>
        </w:tc>
      </w:tr>
      <w:tr w:rsidR="003315F7" w14:paraId="4B8657A7" w14:textId="77777777" w:rsidTr="003315F7">
        <w:tc>
          <w:tcPr>
            <w:tcW w:w="3192" w:type="dxa"/>
            <w:vAlign w:val="center"/>
          </w:tcPr>
          <w:p w14:paraId="6E031E4B" w14:textId="73785426" w:rsidR="003315F7" w:rsidRDefault="003315F7" w:rsidP="00A93CEA">
            <w:pPr>
              <w:pStyle w:val="AttendeesList"/>
            </w:pPr>
            <w:r>
              <w:t>February 25, 2020</w:t>
            </w:r>
          </w:p>
        </w:tc>
        <w:tc>
          <w:tcPr>
            <w:tcW w:w="3192" w:type="dxa"/>
          </w:tcPr>
          <w:p w14:paraId="08AE0E79" w14:textId="6057B834" w:rsidR="003315F7" w:rsidRPr="005A08AD" w:rsidRDefault="003315F7" w:rsidP="004B30FD">
            <w:pPr>
              <w:pStyle w:val="AttendeesList"/>
            </w:pPr>
            <w:r>
              <w:t>9</w:t>
            </w:r>
            <w:r w:rsidRPr="005A08AD">
              <w:t xml:space="preserve">:00 </w:t>
            </w:r>
            <w:r>
              <w:t>a.m. – 12</w:t>
            </w:r>
            <w:r w:rsidRPr="005A08AD">
              <w:t>:00 p.m.</w:t>
            </w:r>
          </w:p>
        </w:tc>
        <w:tc>
          <w:tcPr>
            <w:tcW w:w="3192" w:type="dxa"/>
          </w:tcPr>
          <w:p w14:paraId="186DE8BD" w14:textId="32337E0C" w:rsidR="003315F7" w:rsidRPr="005A08AD" w:rsidRDefault="003315F7" w:rsidP="004B30FD">
            <w:pPr>
              <w:pStyle w:val="AttendeesList"/>
            </w:pPr>
            <w:r w:rsidRPr="005A08AD">
              <w:t>Conference Call</w:t>
            </w:r>
          </w:p>
        </w:tc>
      </w:tr>
      <w:tr w:rsidR="003315F7" w14:paraId="04996C67" w14:textId="77777777" w:rsidTr="003315F7">
        <w:tc>
          <w:tcPr>
            <w:tcW w:w="3192" w:type="dxa"/>
            <w:vAlign w:val="center"/>
          </w:tcPr>
          <w:p w14:paraId="585301FC" w14:textId="08DE3BFA" w:rsidR="003315F7" w:rsidRDefault="003315F7" w:rsidP="00D45C0D">
            <w:pPr>
              <w:pStyle w:val="AttendeesList"/>
            </w:pPr>
            <w:r>
              <w:t>March 19, 2020</w:t>
            </w:r>
          </w:p>
        </w:tc>
        <w:tc>
          <w:tcPr>
            <w:tcW w:w="3192" w:type="dxa"/>
          </w:tcPr>
          <w:p w14:paraId="03801284" w14:textId="79CCDEF8" w:rsidR="003315F7" w:rsidRPr="005A08AD" w:rsidRDefault="003315F7" w:rsidP="00D45C0D">
            <w:pPr>
              <w:pStyle w:val="AttendeesList"/>
            </w:pPr>
            <w:r w:rsidRPr="005A08AD">
              <w:t>1:00 p.m. – 4:00 p.m.</w:t>
            </w:r>
          </w:p>
        </w:tc>
        <w:tc>
          <w:tcPr>
            <w:tcW w:w="3192" w:type="dxa"/>
          </w:tcPr>
          <w:p w14:paraId="63530FFE" w14:textId="735079B7" w:rsidR="003315F7" w:rsidRPr="005A08AD" w:rsidRDefault="003315F7" w:rsidP="00D45C0D">
            <w:pPr>
              <w:pStyle w:val="AttendeesList"/>
            </w:pPr>
            <w:r w:rsidRPr="005A08AD">
              <w:t>Conference Call</w:t>
            </w:r>
          </w:p>
        </w:tc>
      </w:tr>
      <w:tr w:rsidR="003315F7" w14:paraId="41C33914" w14:textId="77777777" w:rsidTr="003315F7">
        <w:tc>
          <w:tcPr>
            <w:tcW w:w="3192" w:type="dxa"/>
            <w:vAlign w:val="center"/>
          </w:tcPr>
          <w:p w14:paraId="05B01545" w14:textId="3085493A" w:rsidR="003315F7" w:rsidRDefault="003315F7" w:rsidP="00D45C0D">
            <w:pPr>
              <w:pStyle w:val="AttendeesList"/>
            </w:pPr>
            <w:r>
              <w:t>April 13, 2020</w:t>
            </w:r>
          </w:p>
        </w:tc>
        <w:tc>
          <w:tcPr>
            <w:tcW w:w="3192" w:type="dxa"/>
          </w:tcPr>
          <w:p w14:paraId="4F2CB309" w14:textId="177DD830" w:rsidR="003315F7" w:rsidRPr="005A08AD" w:rsidRDefault="003315F7" w:rsidP="00E31B8E">
            <w:pPr>
              <w:pStyle w:val="AttendeesList"/>
            </w:pPr>
            <w:r>
              <w:t>9:00 a.m. – 12</w:t>
            </w:r>
            <w:r w:rsidRPr="005A08AD">
              <w:t>:00 p.m.</w:t>
            </w:r>
          </w:p>
        </w:tc>
        <w:tc>
          <w:tcPr>
            <w:tcW w:w="3192" w:type="dxa"/>
          </w:tcPr>
          <w:p w14:paraId="00DD383D" w14:textId="67269313" w:rsidR="003315F7" w:rsidRPr="005A08AD" w:rsidRDefault="003315F7" w:rsidP="00D45C0D">
            <w:pPr>
              <w:pStyle w:val="AttendeesList"/>
            </w:pPr>
            <w:r w:rsidRPr="005A08AD">
              <w:t>Conference Call</w:t>
            </w:r>
          </w:p>
        </w:tc>
      </w:tr>
      <w:tr w:rsidR="003315F7" w14:paraId="018E64D0" w14:textId="77777777" w:rsidTr="003315F7">
        <w:tc>
          <w:tcPr>
            <w:tcW w:w="3192" w:type="dxa"/>
            <w:vAlign w:val="center"/>
          </w:tcPr>
          <w:p w14:paraId="28B1279F" w14:textId="6CC83546" w:rsidR="003315F7" w:rsidRDefault="003315F7" w:rsidP="00D45C0D">
            <w:pPr>
              <w:pStyle w:val="AttendeesList"/>
            </w:pPr>
            <w:r>
              <w:t>May 21, 2020</w:t>
            </w:r>
          </w:p>
        </w:tc>
        <w:tc>
          <w:tcPr>
            <w:tcW w:w="3192" w:type="dxa"/>
          </w:tcPr>
          <w:p w14:paraId="2F49C1F9" w14:textId="3123EEE5" w:rsidR="003315F7" w:rsidRPr="005A08AD" w:rsidRDefault="003315F7" w:rsidP="00D45C0D">
            <w:pPr>
              <w:pStyle w:val="AttendeesList"/>
            </w:pPr>
            <w:r w:rsidRPr="005A08AD">
              <w:t>1:00 p.m. – 4:00 p.m.</w:t>
            </w:r>
          </w:p>
        </w:tc>
        <w:tc>
          <w:tcPr>
            <w:tcW w:w="3192" w:type="dxa"/>
          </w:tcPr>
          <w:p w14:paraId="3BA344AD" w14:textId="27CC751C" w:rsidR="003315F7" w:rsidRPr="005A08AD" w:rsidRDefault="003315F7" w:rsidP="00D45C0D">
            <w:pPr>
              <w:pStyle w:val="AttendeesList"/>
            </w:pPr>
            <w:r w:rsidRPr="005A08AD">
              <w:t>Conference Call</w:t>
            </w:r>
          </w:p>
        </w:tc>
      </w:tr>
      <w:tr w:rsidR="003315F7" w14:paraId="486D568C" w14:textId="77777777" w:rsidTr="003315F7">
        <w:tc>
          <w:tcPr>
            <w:tcW w:w="3192" w:type="dxa"/>
            <w:vAlign w:val="center"/>
          </w:tcPr>
          <w:p w14:paraId="18C23055" w14:textId="70635223" w:rsidR="003315F7" w:rsidRDefault="003315F7" w:rsidP="00D45C0D">
            <w:pPr>
              <w:pStyle w:val="AttendeesList"/>
            </w:pPr>
            <w:r>
              <w:t>June 23, 2020</w:t>
            </w:r>
          </w:p>
        </w:tc>
        <w:tc>
          <w:tcPr>
            <w:tcW w:w="3192" w:type="dxa"/>
          </w:tcPr>
          <w:p w14:paraId="6CC4F003" w14:textId="62A17289" w:rsidR="003315F7" w:rsidRPr="005A08AD" w:rsidRDefault="003315F7" w:rsidP="00D45C0D">
            <w:pPr>
              <w:pStyle w:val="AttendeesList"/>
            </w:pPr>
            <w:r w:rsidRPr="005A08AD">
              <w:t>1:00 p.m. – 4:00 p.m.</w:t>
            </w:r>
          </w:p>
        </w:tc>
        <w:tc>
          <w:tcPr>
            <w:tcW w:w="3192" w:type="dxa"/>
          </w:tcPr>
          <w:p w14:paraId="5A3899B3" w14:textId="1F3FDBAD" w:rsidR="003315F7" w:rsidRPr="005A08AD" w:rsidRDefault="003315F7" w:rsidP="00D45C0D">
            <w:pPr>
              <w:pStyle w:val="AttendeesList"/>
            </w:pPr>
            <w:r w:rsidRPr="005A08AD">
              <w:t>Conference Call</w:t>
            </w:r>
          </w:p>
        </w:tc>
      </w:tr>
      <w:tr w:rsidR="003315F7" w14:paraId="38E3C0F5" w14:textId="77777777" w:rsidTr="003315F7">
        <w:tc>
          <w:tcPr>
            <w:tcW w:w="3192" w:type="dxa"/>
            <w:vAlign w:val="center"/>
          </w:tcPr>
          <w:p w14:paraId="1B2F8CCB" w14:textId="490C19CB" w:rsidR="003315F7" w:rsidRDefault="003315F7" w:rsidP="00D45C0D">
            <w:pPr>
              <w:pStyle w:val="AttendeesList"/>
            </w:pPr>
            <w:r>
              <w:t>July 16, 2020</w:t>
            </w:r>
          </w:p>
        </w:tc>
        <w:tc>
          <w:tcPr>
            <w:tcW w:w="3192" w:type="dxa"/>
          </w:tcPr>
          <w:p w14:paraId="0A391719" w14:textId="59275A78" w:rsidR="003315F7" w:rsidRPr="005A08AD" w:rsidRDefault="003315F7" w:rsidP="00D45C0D">
            <w:pPr>
              <w:pStyle w:val="AttendeesList"/>
            </w:pPr>
            <w:r w:rsidRPr="005A08AD">
              <w:t>1:00 p.m. – 4:00 p.m.</w:t>
            </w:r>
          </w:p>
        </w:tc>
        <w:tc>
          <w:tcPr>
            <w:tcW w:w="3192" w:type="dxa"/>
          </w:tcPr>
          <w:p w14:paraId="4B37DB45" w14:textId="3E40683C" w:rsidR="003315F7" w:rsidRPr="005A08AD" w:rsidRDefault="003315F7" w:rsidP="00D45C0D">
            <w:pPr>
              <w:pStyle w:val="AttendeesList"/>
            </w:pPr>
            <w:r w:rsidRPr="005A08AD">
              <w:t>Conference Call</w:t>
            </w:r>
          </w:p>
        </w:tc>
      </w:tr>
      <w:tr w:rsidR="003315F7" w14:paraId="3D88CABA" w14:textId="77777777" w:rsidTr="003315F7">
        <w:tc>
          <w:tcPr>
            <w:tcW w:w="3192" w:type="dxa"/>
            <w:vAlign w:val="center"/>
          </w:tcPr>
          <w:p w14:paraId="3E635CB2" w14:textId="35D0BC75" w:rsidR="003315F7" w:rsidRDefault="003315F7" w:rsidP="00D45C0D">
            <w:pPr>
              <w:pStyle w:val="AttendeesList"/>
            </w:pPr>
            <w:r>
              <w:t>August 13, 2020</w:t>
            </w:r>
          </w:p>
        </w:tc>
        <w:tc>
          <w:tcPr>
            <w:tcW w:w="3192" w:type="dxa"/>
          </w:tcPr>
          <w:p w14:paraId="04E7FC66" w14:textId="145CDA4E" w:rsidR="003315F7" w:rsidRPr="005A08AD" w:rsidRDefault="003315F7" w:rsidP="00D45C0D">
            <w:pPr>
              <w:pStyle w:val="AttendeesList"/>
            </w:pPr>
            <w:r w:rsidRPr="005A08AD">
              <w:t>1:00 p.m. – 4:00 p.m.</w:t>
            </w:r>
          </w:p>
        </w:tc>
        <w:tc>
          <w:tcPr>
            <w:tcW w:w="3192" w:type="dxa"/>
          </w:tcPr>
          <w:p w14:paraId="52CA7F77" w14:textId="404B6CFA" w:rsidR="003315F7" w:rsidRPr="005A08AD" w:rsidRDefault="003315F7" w:rsidP="00D45C0D">
            <w:pPr>
              <w:pStyle w:val="AttendeesList"/>
            </w:pPr>
            <w:r w:rsidRPr="005A08AD">
              <w:t>Conference Call</w:t>
            </w:r>
          </w:p>
        </w:tc>
      </w:tr>
      <w:tr w:rsidR="003315F7" w14:paraId="54F8BF82" w14:textId="77777777" w:rsidTr="003315F7">
        <w:tc>
          <w:tcPr>
            <w:tcW w:w="3192" w:type="dxa"/>
            <w:vAlign w:val="center"/>
          </w:tcPr>
          <w:p w14:paraId="44632394" w14:textId="3399F18C" w:rsidR="003315F7" w:rsidRDefault="003315F7" w:rsidP="00D45C0D">
            <w:pPr>
              <w:pStyle w:val="AttendeesList"/>
            </w:pPr>
            <w:r>
              <w:t>September 10, 2020</w:t>
            </w:r>
          </w:p>
        </w:tc>
        <w:tc>
          <w:tcPr>
            <w:tcW w:w="3192" w:type="dxa"/>
          </w:tcPr>
          <w:p w14:paraId="2A58BBE9" w14:textId="76449B3B" w:rsidR="003315F7" w:rsidRPr="005A08AD" w:rsidRDefault="003315F7" w:rsidP="00D45C0D">
            <w:pPr>
              <w:pStyle w:val="AttendeesList"/>
            </w:pPr>
            <w:r w:rsidRPr="005A08AD">
              <w:t>1:00 p.m. – 4:00 p.m.</w:t>
            </w:r>
          </w:p>
        </w:tc>
        <w:tc>
          <w:tcPr>
            <w:tcW w:w="3192" w:type="dxa"/>
          </w:tcPr>
          <w:p w14:paraId="292D96A3" w14:textId="5517A64F" w:rsidR="003315F7" w:rsidRPr="005A08AD" w:rsidRDefault="003315F7" w:rsidP="00D45C0D">
            <w:pPr>
              <w:pStyle w:val="AttendeesList"/>
            </w:pPr>
            <w:r w:rsidRPr="005A08AD">
              <w:t>Conference Call</w:t>
            </w:r>
          </w:p>
        </w:tc>
      </w:tr>
      <w:tr w:rsidR="003315F7" w14:paraId="3FE10D27" w14:textId="77777777" w:rsidTr="003315F7">
        <w:tc>
          <w:tcPr>
            <w:tcW w:w="3192" w:type="dxa"/>
            <w:vAlign w:val="center"/>
          </w:tcPr>
          <w:p w14:paraId="3D08056A" w14:textId="3DA356EF" w:rsidR="003315F7" w:rsidRDefault="003315F7" w:rsidP="00D45C0D">
            <w:pPr>
              <w:pStyle w:val="AttendeesList"/>
            </w:pPr>
            <w:r>
              <w:t>October 15, 2020</w:t>
            </w:r>
          </w:p>
        </w:tc>
        <w:tc>
          <w:tcPr>
            <w:tcW w:w="3192" w:type="dxa"/>
          </w:tcPr>
          <w:p w14:paraId="77C48387" w14:textId="58B30B9D" w:rsidR="003315F7" w:rsidRPr="005A08AD" w:rsidRDefault="003315F7" w:rsidP="00D45C0D">
            <w:pPr>
              <w:pStyle w:val="AttendeesList"/>
            </w:pPr>
            <w:r w:rsidRPr="005A08AD">
              <w:t>1:00 p.m. – 4:00 p.m.</w:t>
            </w:r>
          </w:p>
        </w:tc>
        <w:tc>
          <w:tcPr>
            <w:tcW w:w="3192" w:type="dxa"/>
          </w:tcPr>
          <w:p w14:paraId="48F6D1F2" w14:textId="66C80100" w:rsidR="003315F7" w:rsidRPr="005A08AD" w:rsidRDefault="003315F7" w:rsidP="00D45C0D">
            <w:pPr>
              <w:pStyle w:val="AttendeesList"/>
            </w:pPr>
            <w:r w:rsidRPr="005A08AD">
              <w:t>Conference Call</w:t>
            </w:r>
          </w:p>
        </w:tc>
      </w:tr>
      <w:tr w:rsidR="003315F7" w14:paraId="10141FC5" w14:textId="77777777" w:rsidTr="003315F7">
        <w:tc>
          <w:tcPr>
            <w:tcW w:w="3192" w:type="dxa"/>
            <w:vAlign w:val="center"/>
          </w:tcPr>
          <w:p w14:paraId="1FE9668D" w14:textId="766B52E1" w:rsidR="003315F7" w:rsidRDefault="003315F7" w:rsidP="00D45C0D">
            <w:pPr>
              <w:pStyle w:val="AttendeesList"/>
            </w:pPr>
            <w:r>
              <w:t>November 18, 2020</w:t>
            </w:r>
          </w:p>
        </w:tc>
        <w:tc>
          <w:tcPr>
            <w:tcW w:w="3192" w:type="dxa"/>
          </w:tcPr>
          <w:p w14:paraId="580FECBD" w14:textId="4E6E68E1" w:rsidR="003315F7" w:rsidRPr="005A08AD" w:rsidRDefault="003315F7" w:rsidP="00D45C0D">
            <w:pPr>
              <w:pStyle w:val="AttendeesList"/>
            </w:pPr>
            <w:r w:rsidRPr="005A08AD">
              <w:t>1:00 p.m. – 4:00 p.m.</w:t>
            </w:r>
          </w:p>
        </w:tc>
        <w:tc>
          <w:tcPr>
            <w:tcW w:w="3192" w:type="dxa"/>
          </w:tcPr>
          <w:p w14:paraId="75F9ED5E" w14:textId="16A35691" w:rsidR="003315F7" w:rsidRPr="005A08AD" w:rsidRDefault="003315F7" w:rsidP="00D45C0D">
            <w:pPr>
              <w:pStyle w:val="AttendeesList"/>
            </w:pPr>
            <w:r w:rsidRPr="005A08AD">
              <w:t>Conference Call</w:t>
            </w:r>
          </w:p>
        </w:tc>
      </w:tr>
      <w:tr w:rsidR="003315F7" w14:paraId="122C6048" w14:textId="77777777" w:rsidTr="003315F7">
        <w:tc>
          <w:tcPr>
            <w:tcW w:w="3192" w:type="dxa"/>
            <w:vAlign w:val="center"/>
          </w:tcPr>
          <w:p w14:paraId="6B14FAE3" w14:textId="1AA7DA34" w:rsidR="003315F7" w:rsidRDefault="003315F7" w:rsidP="00D45C0D">
            <w:pPr>
              <w:pStyle w:val="AttendeesList"/>
            </w:pPr>
            <w:r>
              <w:t>December 16, 2020</w:t>
            </w:r>
          </w:p>
        </w:tc>
        <w:tc>
          <w:tcPr>
            <w:tcW w:w="3192" w:type="dxa"/>
          </w:tcPr>
          <w:p w14:paraId="1EE9D7F1" w14:textId="7DD4429B" w:rsidR="003315F7" w:rsidRPr="005A08AD" w:rsidRDefault="003315F7" w:rsidP="00D45C0D">
            <w:pPr>
              <w:pStyle w:val="AttendeesList"/>
            </w:pPr>
            <w:r>
              <w:t>9:00 a.m. – 12</w:t>
            </w:r>
            <w:r w:rsidRPr="005A08AD">
              <w:t>:00 p.m.</w:t>
            </w:r>
          </w:p>
        </w:tc>
        <w:tc>
          <w:tcPr>
            <w:tcW w:w="3192" w:type="dxa"/>
          </w:tcPr>
          <w:p w14:paraId="0C0E0D99" w14:textId="18697EC4" w:rsidR="003315F7" w:rsidRPr="005A08AD" w:rsidRDefault="003315F7" w:rsidP="00D45C0D">
            <w:pPr>
              <w:pStyle w:val="AttendeesList"/>
            </w:pPr>
            <w:r w:rsidRPr="005A08AD">
              <w:t>Conference Call</w:t>
            </w:r>
          </w:p>
        </w:tc>
      </w:tr>
      <w:tr w:rsidR="003315F7" w14:paraId="33349AE9" w14:textId="77777777" w:rsidTr="003315F7">
        <w:tc>
          <w:tcPr>
            <w:tcW w:w="3192" w:type="dxa"/>
            <w:vAlign w:val="center"/>
          </w:tcPr>
          <w:p w14:paraId="5F886C01" w14:textId="2230F5D4" w:rsidR="003315F7" w:rsidRDefault="003315F7" w:rsidP="00D45C0D">
            <w:pPr>
              <w:pStyle w:val="AttendeesList"/>
            </w:pPr>
          </w:p>
        </w:tc>
        <w:tc>
          <w:tcPr>
            <w:tcW w:w="3192" w:type="dxa"/>
          </w:tcPr>
          <w:p w14:paraId="0FA444F9" w14:textId="4B538A93" w:rsidR="003315F7" w:rsidRPr="005A08AD" w:rsidRDefault="003315F7" w:rsidP="00D45C0D">
            <w:pPr>
              <w:pStyle w:val="AttendeesList"/>
            </w:pPr>
          </w:p>
        </w:tc>
        <w:tc>
          <w:tcPr>
            <w:tcW w:w="3192" w:type="dxa"/>
          </w:tcPr>
          <w:p w14:paraId="2BF6B96F" w14:textId="5EF80AF5" w:rsidR="003315F7" w:rsidRPr="005A08AD" w:rsidRDefault="003315F7" w:rsidP="00D45C0D">
            <w:pPr>
              <w:pStyle w:val="AttendeesList"/>
            </w:pPr>
          </w:p>
        </w:tc>
      </w:tr>
    </w:tbl>
    <w:p w14:paraId="02392A29" w14:textId="7354B847" w:rsidR="003315F7" w:rsidRDefault="004575FA" w:rsidP="003315F7">
      <w:pPr>
        <w:pStyle w:val="Author"/>
      </w:pPr>
      <w:r>
        <w:lastRenderedPageBreak/>
        <w:t>Author: Nicholas DiSciullo</w:t>
      </w:r>
    </w:p>
    <w:p w14:paraId="142E6811" w14:textId="77777777" w:rsidR="002D5BFB" w:rsidRDefault="002D5BFB" w:rsidP="003315F7">
      <w:pPr>
        <w:pStyle w:val="Author"/>
      </w:pPr>
    </w:p>
    <w:p w14:paraId="2D66F3EA" w14:textId="48391A13" w:rsidR="00DA5B29" w:rsidRPr="00B62597" w:rsidRDefault="00DA5B29" w:rsidP="00DA5B29">
      <w:pPr>
        <w:pStyle w:val="DisclaimerHeading"/>
      </w:pPr>
      <w:r>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7938417" w14:textId="77777777" w:rsidR="00FC31F9" w:rsidRDefault="00FC31F9" w:rsidP="00FC31F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2B399907" w14:textId="5049501F" w:rsidR="00DA5B29" w:rsidRDefault="00DA5B29" w:rsidP="00DA5B29">
      <w:pPr>
        <w:pStyle w:val="DisclosureBody"/>
      </w:pPr>
    </w:p>
    <w:p w14:paraId="5BB06653" w14:textId="77777777" w:rsidR="00DA5B29" w:rsidRDefault="00DA5B29" w:rsidP="00DA5B29">
      <w:pPr>
        <w:pStyle w:val="DisclosureBody"/>
      </w:pPr>
    </w:p>
    <w:p w14:paraId="1952749E" w14:textId="77777777" w:rsidR="00DA5B29" w:rsidRDefault="00DA5B29" w:rsidP="00DA5B29">
      <w:pPr>
        <w:pStyle w:val="DisclosureBody"/>
      </w:pPr>
    </w:p>
    <w:p w14:paraId="3CD93E0F" w14:textId="7FF705CB" w:rsidR="005D14A4" w:rsidRDefault="005D14A4" w:rsidP="00DA5B29">
      <w:pPr>
        <w:pStyle w:val="DisclaimerHeading"/>
      </w:pPr>
    </w:p>
    <w:p w14:paraId="1B7246EF" w14:textId="680F03AD" w:rsidR="005D14A4" w:rsidRDefault="005D14A4" w:rsidP="00DA5B29">
      <w:pPr>
        <w:pStyle w:val="DisclaimerHeading"/>
      </w:pPr>
    </w:p>
    <w:p w14:paraId="1AEDE18C" w14:textId="77777777" w:rsidR="00EC37B2" w:rsidRDefault="00EC37B2" w:rsidP="00DA5B29">
      <w:pPr>
        <w:pStyle w:val="DisclaimerHeading"/>
      </w:pPr>
    </w:p>
    <w:p w14:paraId="32F27860" w14:textId="42A64424" w:rsidR="00EC37B2" w:rsidRDefault="008F6296" w:rsidP="008F6296">
      <w:pPr>
        <w:pStyle w:val="DisclaimerHeading"/>
        <w:jc w:val="center"/>
      </w:pPr>
      <w:r w:rsidRPr="008F77F0">
        <w:rPr>
          <w:noProof/>
        </w:rPr>
        <w:drawing>
          <wp:inline distT="0" distB="0" distL="0" distR="0" wp14:anchorId="7F90FB9B" wp14:editId="7811640A">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14:paraId="1080DE65" w14:textId="1B4508C5" w:rsidR="00EC37B2" w:rsidRDefault="008F6296" w:rsidP="00DA5B29">
      <w:pPr>
        <w:pStyle w:val="DisclaimerHeading"/>
      </w:pPr>
      <w:r>
        <w:rPr>
          <w:noProof/>
        </w:rPr>
        <mc:AlternateContent>
          <mc:Choice Requires="wps">
            <w:drawing>
              <wp:anchor distT="0" distB="0" distL="114300" distR="114300" simplePos="0" relativeHeight="251659264" behindDoc="0" locked="0" layoutInCell="1" allowOverlap="1" wp14:anchorId="60D82EE9" wp14:editId="099404F2">
                <wp:simplePos x="0" y="0"/>
                <wp:positionH relativeFrom="column">
                  <wp:posOffset>0</wp:posOffset>
                </wp:positionH>
                <wp:positionV relativeFrom="paragraph">
                  <wp:posOffset>2903855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62880C47" w:rsidR="00B247CB" w:rsidRPr="0025139E" w:rsidRDefault="00B247CB"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8" w:history="1">
                              <w:r w:rsidRPr="00FC31F9">
                                <w:rPr>
                                  <w:rFonts w:ascii="Arial Narrow" w:eastAsia="Calibri" w:hAnsi="Arial Narrow" w:cs="Times New Roman"/>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82EE9" id="_x0000_t202" coordsize="21600,21600" o:spt="202" path="m,l,21600r21600,l21600,xe">
                <v:stroke joinstyle="miter"/>
                <v:path gradientshapeok="t" o:connecttype="rect"/>
              </v:shapetype>
              <v:shape id="Text Box 3" o:spid="_x0000_s1026" type="#_x0000_t202" style="position:absolute;margin-left:0;margin-top:228.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" fillcolor="#f2f2f2 [3052]" stroked="f" strokeweight=".5pt">
                <v:textbox>
                  <w:txbxContent>
                    <w:p w14:paraId="068BE05A" w14:textId="62880C47" w:rsidR="00B247CB" w:rsidRPr="0025139E" w:rsidRDefault="00B247CB"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FC31F9">
                          <w:rPr>
                            <w:rFonts w:ascii="Arial Narrow" w:eastAsia="Calibri" w:hAnsi="Arial Narrow" w:cs="Times New Roman"/>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EC37B2" w:rsidSect="00712CAA">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16371" w14:textId="77777777" w:rsidR="00920E0C" w:rsidRDefault="00920E0C" w:rsidP="00B62597">
      <w:pPr>
        <w:spacing w:after="0" w:line="240" w:lineRule="auto"/>
      </w:pPr>
      <w:r>
        <w:separator/>
      </w:r>
    </w:p>
  </w:endnote>
  <w:endnote w:type="continuationSeparator" w:id="0">
    <w:p w14:paraId="34EA0413" w14:textId="77777777" w:rsidR="00920E0C" w:rsidRDefault="00920E0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B3C8" w14:textId="77777777" w:rsidR="00B247CB" w:rsidRDefault="00B247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B247CB" w:rsidRDefault="00B247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B3CA" w14:textId="2B27DD3B" w:rsidR="00B247CB" w:rsidRDefault="00B247C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87636">
      <w:rPr>
        <w:rStyle w:val="PageNumber"/>
        <w:noProof/>
      </w:rPr>
      <w:t>1</w:t>
    </w:r>
    <w:r>
      <w:rPr>
        <w:rStyle w:val="PageNumber"/>
      </w:rPr>
      <w:fldChar w:fldCharType="end"/>
    </w:r>
  </w:p>
  <w:p w14:paraId="7C45B3CB" w14:textId="06927B5E" w:rsidR="00B247CB" w:rsidRPr="00DB29E9" w:rsidRDefault="00B247CB">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117F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2D5BFB">
      <w:rPr>
        <w:rFonts w:ascii="Arial Narrow" w:hAnsi="Arial Narrow"/>
        <w:sz w:val="20"/>
      </w:rPr>
      <w:t>20</w:t>
    </w:r>
  </w:p>
  <w:p w14:paraId="7C45B3CC" w14:textId="77777777" w:rsidR="00B247CB" w:rsidRDefault="00B247C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87FB4" w14:textId="77777777" w:rsidR="00B247CB" w:rsidRDefault="00B247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49243" w14:textId="77777777" w:rsidR="00920E0C" w:rsidRDefault="00920E0C" w:rsidP="00B62597">
      <w:pPr>
        <w:spacing w:after="0" w:line="240" w:lineRule="auto"/>
      </w:pPr>
      <w:r>
        <w:separator/>
      </w:r>
    </w:p>
  </w:footnote>
  <w:footnote w:type="continuationSeparator" w:id="0">
    <w:p w14:paraId="38CF349B" w14:textId="77777777" w:rsidR="00920E0C" w:rsidRDefault="00920E0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1828" w14:textId="77777777" w:rsidR="00B247CB" w:rsidRDefault="00B247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B3C5" w14:textId="77777777" w:rsidR="00B247CB" w:rsidRDefault="00B247C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B247CB" w:rsidRPr="001D3B68" w:rsidRDefault="00B247CB"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45B3CD"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B247CB" w:rsidRPr="001D3B68" w:rsidRDefault="00B247CB"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B247CB" w:rsidRDefault="00B247CB">
    <w:pPr>
      <w:rPr>
        <w:sz w:val="16"/>
      </w:rPr>
    </w:pPr>
  </w:p>
  <w:p w14:paraId="7C45B3C7" w14:textId="77777777" w:rsidR="00B247CB" w:rsidRDefault="00B247CB">
    <w:pPr>
      <w:rPr>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78AAC" w14:textId="77777777" w:rsidR="00B247CB" w:rsidRDefault="00B247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0E5"/>
    <w:multiLevelType w:val="multilevel"/>
    <w:tmpl w:val="A6A0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B4B14"/>
    <w:multiLevelType w:val="multilevel"/>
    <w:tmpl w:val="F392B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52001"/>
    <w:multiLevelType w:val="hybridMultilevel"/>
    <w:tmpl w:val="3962B7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4E298F"/>
    <w:multiLevelType w:val="multilevel"/>
    <w:tmpl w:val="F648E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16C72"/>
    <w:multiLevelType w:val="hybridMultilevel"/>
    <w:tmpl w:val="C9CAFDCA"/>
    <w:lvl w:ilvl="0" w:tplc="BC80085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831D89"/>
    <w:multiLevelType w:val="hybridMultilevel"/>
    <w:tmpl w:val="B742CD4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E86087"/>
    <w:multiLevelType w:val="hybridMultilevel"/>
    <w:tmpl w:val="F816E7B2"/>
    <w:lvl w:ilvl="0" w:tplc="65A014D0">
      <w:start w:val="2"/>
      <w:numFmt w:val="decimal"/>
      <w:pStyle w:val="ListSubhead1"/>
      <w:lvlText w:val="%1."/>
      <w:lvlJc w:val="left"/>
      <w:pPr>
        <w:ind w:left="360" w:hanging="360"/>
      </w:pPr>
      <w:rPr>
        <w:rFonts w:hint="default"/>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E894AD9"/>
    <w:multiLevelType w:val="multilevel"/>
    <w:tmpl w:val="FB2E9E64"/>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40536C8A"/>
    <w:multiLevelType w:val="hybridMultilevel"/>
    <w:tmpl w:val="5DEED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BE6A5A"/>
    <w:multiLevelType w:val="hybridMultilevel"/>
    <w:tmpl w:val="06880C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951552"/>
    <w:multiLevelType w:val="multilevel"/>
    <w:tmpl w:val="2BF6C97A"/>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7" w15:restartNumberingAfterBreak="0">
    <w:nsid w:val="4BCD39CC"/>
    <w:multiLevelType w:val="multilevel"/>
    <w:tmpl w:val="18C6B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3F2100"/>
    <w:multiLevelType w:val="hybridMultilevel"/>
    <w:tmpl w:val="47BC8610"/>
    <w:lvl w:ilvl="0" w:tplc="A8741668">
      <w:start w:val="1"/>
      <w:numFmt w:val="decimal"/>
      <w:lvlText w:val="%1."/>
      <w:lvlJc w:val="left"/>
      <w:pPr>
        <w:tabs>
          <w:tab w:val="num" w:pos="720"/>
        </w:tabs>
        <w:ind w:left="720" w:hanging="360"/>
      </w:pPr>
    </w:lvl>
    <w:lvl w:ilvl="1" w:tplc="D818CC38">
      <w:start w:val="1"/>
      <w:numFmt w:val="decimal"/>
      <w:lvlText w:val="%2."/>
      <w:lvlJc w:val="left"/>
      <w:pPr>
        <w:tabs>
          <w:tab w:val="num" w:pos="1440"/>
        </w:tabs>
        <w:ind w:left="1440" w:hanging="360"/>
      </w:pPr>
    </w:lvl>
    <w:lvl w:ilvl="2" w:tplc="185E4A72" w:tentative="1">
      <w:start w:val="1"/>
      <w:numFmt w:val="decimal"/>
      <w:lvlText w:val="%3."/>
      <w:lvlJc w:val="left"/>
      <w:pPr>
        <w:tabs>
          <w:tab w:val="num" w:pos="2160"/>
        </w:tabs>
        <w:ind w:left="2160" w:hanging="360"/>
      </w:pPr>
    </w:lvl>
    <w:lvl w:ilvl="3" w:tplc="4CDAA0F6" w:tentative="1">
      <w:start w:val="1"/>
      <w:numFmt w:val="decimal"/>
      <w:lvlText w:val="%4."/>
      <w:lvlJc w:val="left"/>
      <w:pPr>
        <w:tabs>
          <w:tab w:val="num" w:pos="2880"/>
        </w:tabs>
        <w:ind w:left="2880" w:hanging="360"/>
      </w:pPr>
    </w:lvl>
    <w:lvl w:ilvl="4" w:tplc="ADB20DD4" w:tentative="1">
      <w:start w:val="1"/>
      <w:numFmt w:val="decimal"/>
      <w:lvlText w:val="%5."/>
      <w:lvlJc w:val="left"/>
      <w:pPr>
        <w:tabs>
          <w:tab w:val="num" w:pos="3600"/>
        </w:tabs>
        <w:ind w:left="3600" w:hanging="360"/>
      </w:pPr>
    </w:lvl>
    <w:lvl w:ilvl="5" w:tplc="B97E8756" w:tentative="1">
      <w:start w:val="1"/>
      <w:numFmt w:val="decimal"/>
      <w:lvlText w:val="%6."/>
      <w:lvlJc w:val="left"/>
      <w:pPr>
        <w:tabs>
          <w:tab w:val="num" w:pos="4320"/>
        </w:tabs>
        <w:ind w:left="4320" w:hanging="360"/>
      </w:pPr>
    </w:lvl>
    <w:lvl w:ilvl="6" w:tplc="75E2E442" w:tentative="1">
      <w:start w:val="1"/>
      <w:numFmt w:val="decimal"/>
      <w:lvlText w:val="%7."/>
      <w:lvlJc w:val="left"/>
      <w:pPr>
        <w:tabs>
          <w:tab w:val="num" w:pos="5040"/>
        </w:tabs>
        <w:ind w:left="5040" w:hanging="360"/>
      </w:pPr>
    </w:lvl>
    <w:lvl w:ilvl="7" w:tplc="6A746E1E" w:tentative="1">
      <w:start w:val="1"/>
      <w:numFmt w:val="decimal"/>
      <w:lvlText w:val="%8."/>
      <w:lvlJc w:val="left"/>
      <w:pPr>
        <w:tabs>
          <w:tab w:val="num" w:pos="5760"/>
        </w:tabs>
        <w:ind w:left="5760" w:hanging="360"/>
      </w:pPr>
    </w:lvl>
    <w:lvl w:ilvl="8" w:tplc="DB64339E" w:tentative="1">
      <w:start w:val="1"/>
      <w:numFmt w:val="decimal"/>
      <w:lvlText w:val="%9."/>
      <w:lvlJc w:val="left"/>
      <w:pPr>
        <w:tabs>
          <w:tab w:val="num" w:pos="6480"/>
        </w:tabs>
        <w:ind w:left="6480" w:hanging="360"/>
      </w:pPr>
    </w:lvl>
  </w:abstractNum>
  <w:abstractNum w:abstractNumId="19" w15:restartNumberingAfterBreak="0">
    <w:nsid w:val="55D93B66"/>
    <w:multiLevelType w:val="hybridMultilevel"/>
    <w:tmpl w:val="DCCE5EE6"/>
    <w:lvl w:ilvl="0" w:tplc="297C075A">
      <w:start w:val="1"/>
      <w:numFmt w:val="bullet"/>
      <w:lvlText w:val="•"/>
      <w:lvlJc w:val="left"/>
      <w:pPr>
        <w:tabs>
          <w:tab w:val="num" w:pos="720"/>
        </w:tabs>
        <w:ind w:left="720" w:hanging="360"/>
      </w:pPr>
      <w:rPr>
        <w:rFonts w:ascii="Times New Roman" w:hAnsi="Times New Roman" w:hint="default"/>
      </w:rPr>
    </w:lvl>
    <w:lvl w:ilvl="1" w:tplc="59EC12AE" w:tentative="1">
      <w:start w:val="1"/>
      <w:numFmt w:val="bullet"/>
      <w:lvlText w:val="•"/>
      <w:lvlJc w:val="left"/>
      <w:pPr>
        <w:tabs>
          <w:tab w:val="num" w:pos="1440"/>
        </w:tabs>
        <w:ind w:left="1440" w:hanging="360"/>
      </w:pPr>
      <w:rPr>
        <w:rFonts w:ascii="Times New Roman" w:hAnsi="Times New Roman" w:hint="default"/>
      </w:rPr>
    </w:lvl>
    <w:lvl w:ilvl="2" w:tplc="ED44F0CE" w:tentative="1">
      <w:start w:val="1"/>
      <w:numFmt w:val="bullet"/>
      <w:lvlText w:val="•"/>
      <w:lvlJc w:val="left"/>
      <w:pPr>
        <w:tabs>
          <w:tab w:val="num" w:pos="2160"/>
        </w:tabs>
        <w:ind w:left="2160" w:hanging="360"/>
      </w:pPr>
      <w:rPr>
        <w:rFonts w:ascii="Times New Roman" w:hAnsi="Times New Roman" w:hint="default"/>
      </w:rPr>
    </w:lvl>
    <w:lvl w:ilvl="3" w:tplc="A9C45452" w:tentative="1">
      <w:start w:val="1"/>
      <w:numFmt w:val="bullet"/>
      <w:lvlText w:val="•"/>
      <w:lvlJc w:val="left"/>
      <w:pPr>
        <w:tabs>
          <w:tab w:val="num" w:pos="2880"/>
        </w:tabs>
        <w:ind w:left="2880" w:hanging="360"/>
      </w:pPr>
      <w:rPr>
        <w:rFonts w:ascii="Times New Roman" w:hAnsi="Times New Roman" w:hint="default"/>
      </w:rPr>
    </w:lvl>
    <w:lvl w:ilvl="4" w:tplc="3530E8A8" w:tentative="1">
      <w:start w:val="1"/>
      <w:numFmt w:val="bullet"/>
      <w:lvlText w:val="•"/>
      <w:lvlJc w:val="left"/>
      <w:pPr>
        <w:tabs>
          <w:tab w:val="num" w:pos="3600"/>
        </w:tabs>
        <w:ind w:left="3600" w:hanging="360"/>
      </w:pPr>
      <w:rPr>
        <w:rFonts w:ascii="Times New Roman" w:hAnsi="Times New Roman" w:hint="default"/>
      </w:rPr>
    </w:lvl>
    <w:lvl w:ilvl="5" w:tplc="F8FEDA7A" w:tentative="1">
      <w:start w:val="1"/>
      <w:numFmt w:val="bullet"/>
      <w:lvlText w:val="•"/>
      <w:lvlJc w:val="left"/>
      <w:pPr>
        <w:tabs>
          <w:tab w:val="num" w:pos="4320"/>
        </w:tabs>
        <w:ind w:left="4320" w:hanging="360"/>
      </w:pPr>
      <w:rPr>
        <w:rFonts w:ascii="Times New Roman" w:hAnsi="Times New Roman" w:hint="default"/>
      </w:rPr>
    </w:lvl>
    <w:lvl w:ilvl="6" w:tplc="0AB2C98E" w:tentative="1">
      <w:start w:val="1"/>
      <w:numFmt w:val="bullet"/>
      <w:lvlText w:val="•"/>
      <w:lvlJc w:val="left"/>
      <w:pPr>
        <w:tabs>
          <w:tab w:val="num" w:pos="5040"/>
        </w:tabs>
        <w:ind w:left="5040" w:hanging="360"/>
      </w:pPr>
      <w:rPr>
        <w:rFonts w:ascii="Times New Roman" w:hAnsi="Times New Roman" w:hint="default"/>
      </w:rPr>
    </w:lvl>
    <w:lvl w:ilvl="7" w:tplc="F1224DB8" w:tentative="1">
      <w:start w:val="1"/>
      <w:numFmt w:val="bullet"/>
      <w:lvlText w:val="•"/>
      <w:lvlJc w:val="left"/>
      <w:pPr>
        <w:tabs>
          <w:tab w:val="num" w:pos="5760"/>
        </w:tabs>
        <w:ind w:left="5760" w:hanging="360"/>
      </w:pPr>
      <w:rPr>
        <w:rFonts w:ascii="Times New Roman" w:hAnsi="Times New Roman" w:hint="default"/>
      </w:rPr>
    </w:lvl>
    <w:lvl w:ilvl="8" w:tplc="10504B7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CAE4789"/>
    <w:multiLevelType w:val="hybridMultilevel"/>
    <w:tmpl w:val="8FBCC3B4"/>
    <w:lvl w:ilvl="0" w:tplc="460CB21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2" w15:restartNumberingAfterBreak="0">
    <w:nsid w:val="648B70A3"/>
    <w:multiLevelType w:val="hybridMultilevel"/>
    <w:tmpl w:val="E80E0B0A"/>
    <w:lvl w:ilvl="0" w:tplc="D1D4688A">
      <w:start w:val="1"/>
      <w:numFmt w:val="bullet"/>
      <w:lvlText w:val="•"/>
      <w:lvlJc w:val="left"/>
      <w:pPr>
        <w:tabs>
          <w:tab w:val="num" w:pos="720"/>
        </w:tabs>
        <w:ind w:left="720" w:hanging="360"/>
      </w:pPr>
      <w:rPr>
        <w:rFonts w:ascii="Times New Roman" w:hAnsi="Times New Roman" w:hint="default"/>
      </w:rPr>
    </w:lvl>
    <w:lvl w:ilvl="1" w:tplc="01F44250" w:tentative="1">
      <w:start w:val="1"/>
      <w:numFmt w:val="bullet"/>
      <w:lvlText w:val="•"/>
      <w:lvlJc w:val="left"/>
      <w:pPr>
        <w:tabs>
          <w:tab w:val="num" w:pos="1440"/>
        </w:tabs>
        <w:ind w:left="1440" w:hanging="360"/>
      </w:pPr>
      <w:rPr>
        <w:rFonts w:ascii="Times New Roman" w:hAnsi="Times New Roman" w:hint="default"/>
      </w:rPr>
    </w:lvl>
    <w:lvl w:ilvl="2" w:tplc="7E0E7CA2" w:tentative="1">
      <w:start w:val="1"/>
      <w:numFmt w:val="bullet"/>
      <w:lvlText w:val="•"/>
      <w:lvlJc w:val="left"/>
      <w:pPr>
        <w:tabs>
          <w:tab w:val="num" w:pos="2160"/>
        </w:tabs>
        <w:ind w:left="2160" w:hanging="360"/>
      </w:pPr>
      <w:rPr>
        <w:rFonts w:ascii="Times New Roman" w:hAnsi="Times New Roman" w:hint="default"/>
      </w:rPr>
    </w:lvl>
    <w:lvl w:ilvl="3" w:tplc="CC161B9E" w:tentative="1">
      <w:start w:val="1"/>
      <w:numFmt w:val="bullet"/>
      <w:lvlText w:val="•"/>
      <w:lvlJc w:val="left"/>
      <w:pPr>
        <w:tabs>
          <w:tab w:val="num" w:pos="2880"/>
        </w:tabs>
        <w:ind w:left="2880" w:hanging="360"/>
      </w:pPr>
      <w:rPr>
        <w:rFonts w:ascii="Times New Roman" w:hAnsi="Times New Roman" w:hint="default"/>
      </w:rPr>
    </w:lvl>
    <w:lvl w:ilvl="4" w:tplc="03ECD80C" w:tentative="1">
      <w:start w:val="1"/>
      <w:numFmt w:val="bullet"/>
      <w:lvlText w:val="•"/>
      <w:lvlJc w:val="left"/>
      <w:pPr>
        <w:tabs>
          <w:tab w:val="num" w:pos="3600"/>
        </w:tabs>
        <w:ind w:left="3600" w:hanging="360"/>
      </w:pPr>
      <w:rPr>
        <w:rFonts w:ascii="Times New Roman" w:hAnsi="Times New Roman" w:hint="default"/>
      </w:rPr>
    </w:lvl>
    <w:lvl w:ilvl="5" w:tplc="02721FE6" w:tentative="1">
      <w:start w:val="1"/>
      <w:numFmt w:val="bullet"/>
      <w:lvlText w:val="•"/>
      <w:lvlJc w:val="left"/>
      <w:pPr>
        <w:tabs>
          <w:tab w:val="num" w:pos="4320"/>
        </w:tabs>
        <w:ind w:left="4320" w:hanging="360"/>
      </w:pPr>
      <w:rPr>
        <w:rFonts w:ascii="Times New Roman" w:hAnsi="Times New Roman" w:hint="default"/>
      </w:rPr>
    </w:lvl>
    <w:lvl w:ilvl="6" w:tplc="2530EB52" w:tentative="1">
      <w:start w:val="1"/>
      <w:numFmt w:val="bullet"/>
      <w:lvlText w:val="•"/>
      <w:lvlJc w:val="left"/>
      <w:pPr>
        <w:tabs>
          <w:tab w:val="num" w:pos="5040"/>
        </w:tabs>
        <w:ind w:left="5040" w:hanging="360"/>
      </w:pPr>
      <w:rPr>
        <w:rFonts w:ascii="Times New Roman" w:hAnsi="Times New Roman" w:hint="default"/>
      </w:rPr>
    </w:lvl>
    <w:lvl w:ilvl="7" w:tplc="6680B26C" w:tentative="1">
      <w:start w:val="1"/>
      <w:numFmt w:val="bullet"/>
      <w:lvlText w:val="•"/>
      <w:lvlJc w:val="left"/>
      <w:pPr>
        <w:tabs>
          <w:tab w:val="num" w:pos="5760"/>
        </w:tabs>
        <w:ind w:left="5760" w:hanging="360"/>
      </w:pPr>
      <w:rPr>
        <w:rFonts w:ascii="Times New Roman" w:hAnsi="Times New Roman" w:hint="default"/>
      </w:rPr>
    </w:lvl>
    <w:lvl w:ilvl="8" w:tplc="72269D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89D1FFC"/>
    <w:multiLevelType w:val="hybridMultilevel"/>
    <w:tmpl w:val="A3627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5"/>
  </w:num>
  <w:num w:numId="9">
    <w:abstractNumId w:val="9"/>
  </w:num>
  <w:num w:numId="10">
    <w:abstractNumId w:val="1"/>
  </w:num>
  <w:num w:numId="11">
    <w:abstractNumId w:val="11"/>
  </w:num>
  <w:num w:numId="12">
    <w:abstractNumId w:val="6"/>
  </w:num>
  <w:num w:numId="13">
    <w:abstractNumId w:val="10"/>
  </w:num>
  <w:num w:numId="14">
    <w:abstractNumId w:val="7"/>
  </w:num>
  <w:num w:numId="15">
    <w:abstractNumId w:val="11"/>
  </w:num>
  <w:num w:numId="16">
    <w:abstractNumId w:val="16"/>
    <w:lvlOverride w:ilvl="0">
      <w:startOverride w:val="1"/>
    </w:lvlOverride>
  </w:num>
  <w:num w:numId="17">
    <w:abstractNumId w:val="15"/>
  </w:num>
  <w:num w:numId="18">
    <w:abstractNumId w:val="2"/>
    <w:lvlOverride w:ilvl="0">
      <w:startOverride w:val="1"/>
    </w:lvlOverride>
  </w:num>
  <w:num w:numId="19">
    <w:abstractNumId w:val="2"/>
    <w:lvlOverride w:ilvl="0"/>
    <w:lvlOverride w:ilvl="1">
      <w:startOverride w:val="1"/>
    </w:lvlOverride>
  </w:num>
  <w:num w:numId="20">
    <w:abstractNumId w:val="2"/>
    <w:lvlOverride w:ilvl="0"/>
    <w:lvlOverride w:ilvl="1">
      <w:startOverride w:val="2"/>
    </w:lvlOverride>
  </w:num>
  <w:num w:numId="21">
    <w:abstractNumId w:val="18"/>
    <w:lvlOverride w:ilvl="1">
      <w:startOverride w:val="2"/>
    </w:lvlOverride>
  </w:num>
  <w:num w:numId="22">
    <w:abstractNumId w:val="22"/>
  </w:num>
  <w:num w:numId="23">
    <w:abstractNumId w:val="8"/>
  </w:num>
  <w:num w:numId="24">
    <w:abstractNumId w:val="14"/>
  </w:num>
  <w:num w:numId="25">
    <w:abstractNumId w:val="3"/>
  </w:num>
  <w:num w:numId="26">
    <w:abstractNumId w:val="11"/>
  </w:num>
  <w:num w:numId="27">
    <w:abstractNumId w:val="11"/>
  </w:num>
  <w:num w:numId="28">
    <w:abstractNumId w:val="19"/>
  </w:num>
  <w:num w:numId="29">
    <w:abstractNumId w:val="13"/>
  </w:num>
  <w:num w:numId="30">
    <w:abstractNumId w:val="20"/>
  </w:num>
  <w:num w:numId="31">
    <w:abstractNumId w:val="11"/>
  </w:num>
  <w:num w:numId="32">
    <w:abstractNumId w:val="11"/>
  </w:num>
  <w:num w:numId="33">
    <w:abstractNumId w:val="11"/>
  </w:num>
  <w:num w:numId="34">
    <w:abstractNumId w:val="4"/>
    <w:lvlOverride w:ilvl="0">
      <w:startOverride w:val="1"/>
    </w:lvlOverride>
  </w:num>
  <w:num w:numId="35">
    <w:abstractNumId w:val="0"/>
    <w:lvlOverride w:ilvl="0">
      <w:startOverride w:val="1"/>
    </w:lvlOverride>
  </w:num>
  <w:num w:numId="36">
    <w:abstractNumId w:val="11"/>
  </w:num>
  <w:num w:numId="37">
    <w:abstractNumId w:val="11"/>
  </w:num>
  <w:num w:numId="38">
    <w:abstractNumId w:val="11"/>
  </w:num>
  <w:num w:numId="39">
    <w:abstractNumId w:val="17"/>
    <w:lvlOverride w:ilvl="0">
      <w:startOverride w:val="1"/>
    </w:lvlOverride>
  </w:num>
  <w:num w:numId="40">
    <w:abstractNumId w:val="24"/>
  </w:num>
  <w:num w:numId="41">
    <w:abstractNumId w:val="5"/>
  </w:num>
  <w:num w:numId="42">
    <w:abstractNumId w:val="1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25BA0"/>
    <w:rsid w:val="00032D72"/>
    <w:rsid w:val="000377E0"/>
    <w:rsid w:val="0004078F"/>
    <w:rsid w:val="00042CA7"/>
    <w:rsid w:val="00062A36"/>
    <w:rsid w:val="00071C76"/>
    <w:rsid w:val="00072243"/>
    <w:rsid w:val="00073433"/>
    <w:rsid w:val="00076A4A"/>
    <w:rsid w:val="00083F5C"/>
    <w:rsid w:val="00090139"/>
    <w:rsid w:val="000A22F5"/>
    <w:rsid w:val="000A492E"/>
    <w:rsid w:val="000C1B9D"/>
    <w:rsid w:val="000C5735"/>
    <w:rsid w:val="000D0C3B"/>
    <w:rsid w:val="000E0E27"/>
    <w:rsid w:val="000E71A1"/>
    <w:rsid w:val="000F05D5"/>
    <w:rsid w:val="000F1ECB"/>
    <w:rsid w:val="000F5A1B"/>
    <w:rsid w:val="00100AB7"/>
    <w:rsid w:val="001030A5"/>
    <w:rsid w:val="001033FC"/>
    <w:rsid w:val="00115756"/>
    <w:rsid w:val="0012399B"/>
    <w:rsid w:val="001255E4"/>
    <w:rsid w:val="001269A6"/>
    <w:rsid w:val="00134FA6"/>
    <w:rsid w:val="001350F2"/>
    <w:rsid w:val="00143F03"/>
    <w:rsid w:val="00154486"/>
    <w:rsid w:val="00155B4C"/>
    <w:rsid w:val="0015653A"/>
    <w:rsid w:val="0016105C"/>
    <w:rsid w:val="00162B7C"/>
    <w:rsid w:val="00164CC1"/>
    <w:rsid w:val="00172DE0"/>
    <w:rsid w:val="00173143"/>
    <w:rsid w:val="00175683"/>
    <w:rsid w:val="001801C0"/>
    <w:rsid w:val="00187636"/>
    <w:rsid w:val="00193A8C"/>
    <w:rsid w:val="0019675F"/>
    <w:rsid w:val="001974FB"/>
    <w:rsid w:val="001A1EF5"/>
    <w:rsid w:val="001A2AFE"/>
    <w:rsid w:val="001A2F04"/>
    <w:rsid w:val="001B2242"/>
    <w:rsid w:val="001B7A51"/>
    <w:rsid w:val="001C7F8C"/>
    <w:rsid w:val="001D3B68"/>
    <w:rsid w:val="001F10C5"/>
    <w:rsid w:val="00204AFE"/>
    <w:rsid w:val="002113BD"/>
    <w:rsid w:val="00224F17"/>
    <w:rsid w:val="00226DAE"/>
    <w:rsid w:val="002340F1"/>
    <w:rsid w:val="00234F83"/>
    <w:rsid w:val="0024643E"/>
    <w:rsid w:val="002538D9"/>
    <w:rsid w:val="002656E0"/>
    <w:rsid w:val="002660C3"/>
    <w:rsid w:val="00272419"/>
    <w:rsid w:val="00276535"/>
    <w:rsid w:val="00277DAA"/>
    <w:rsid w:val="0028549E"/>
    <w:rsid w:val="002933AF"/>
    <w:rsid w:val="00295D30"/>
    <w:rsid w:val="002A695E"/>
    <w:rsid w:val="002B1464"/>
    <w:rsid w:val="002B22BF"/>
    <w:rsid w:val="002B2521"/>
    <w:rsid w:val="002B2F98"/>
    <w:rsid w:val="002B3D3A"/>
    <w:rsid w:val="002B49D8"/>
    <w:rsid w:val="002B7AF3"/>
    <w:rsid w:val="002C3833"/>
    <w:rsid w:val="002C4675"/>
    <w:rsid w:val="002C70D8"/>
    <w:rsid w:val="002C7AB4"/>
    <w:rsid w:val="002D24F2"/>
    <w:rsid w:val="002D5BFB"/>
    <w:rsid w:val="002E139C"/>
    <w:rsid w:val="002E3300"/>
    <w:rsid w:val="002E5D19"/>
    <w:rsid w:val="002E70A0"/>
    <w:rsid w:val="002F3707"/>
    <w:rsid w:val="002F474F"/>
    <w:rsid w:val="00305238"/>
    <w:rsid w:val="00305E0E"/>
    <w:rsid w:val="00311730"/>
    <w:rsid w:val="00317908"/>
    <w:rsid w:val="00317948"/>
    <w:rsid w:val="00320BD3"/>
    <w:rsid w:val="00326C34"/>
    <w:rsid w:val="00326F58"/>
    <w:rsid w:val="003315F7"/>
    <w:rsid w:val="00337290"/>
    <w:rsid w:val="00337321"/>
    <w:rsid w:val="0034429B"/>
    <w:rsid w:val="0034575E"/>
    <w:rsid w:val="003511A2"/>
    <w:rsid w:val="003518EF"/>
    <w:rsid w:val="003603E1"/>
    <w:rsid w:val="00364783"/>
    <w:rsid w:val="00367D59"/>
    <w:rsid w:val="003740B6"/>
    <w:rsid w:val="0037592B"/>
    <w:rsid w:val="00384484"/>
    <w:rsid w:val="003A25ED"/>
    <w:rsid w:val="003A672E"/>
    <w:rsid w:val="003B33A5"/>
    <w:rsid w:val="003B3767"/>
    <w:rsid w:val="003B55E1"/>
    <w:rsid w:val="003C3A74"/>
    <w:rsid w:val="003C6ADF"/>
    <w:rsid w:val="003D4F22"/>
    <w:rsid w:val="003D7E5C"/>
    <w:rsid w:val="003E0A01"/>
    <w:rsid w:val="003E638A"/>
    <w:rsid w:val="003E6924"/>
    <w:rsid w:val="003E7A73"/>
    <w:rsid w:val="003F41A5"/>
    <w:rsid w:val="003F6921"/>
    <w:rsid w:val="0040160B"/>
    <w:rsid w:val="00404735"/>
    <w:rsid w:val="004054A5"/>
    <w:rsid w:val="004213BD"/>
    <w:rsid w:val="004252BB"/>
    <w:rsid w:val="0043141C"/>
    <w:rsid w:val="00435E4F"/>
    <w:rsid w:val="00437979"/>
    <w:rsid w:val="00442985"/>
    <w:rsid w:val="0044372B"/>
    <w:rsid w:val="004452BE"/>
    <w:rsid w:val="0045298E"/>
    <w:rsid w:val="0045724B"/>
    <w:rsid w:val="004575FA"/>
    <w:rsid w:val="00491490"/>
    <w:rsid w:val="004969FA"/>
    <w:rsid w:val="004A18F0"/>
    <w:rsid w:val="004B30FD"/>
    <w:rsid w:val="004B4B67"/>
    <w:rsid w:val="004C1122"/>
    <w:rsid w:val="004D11F8"/>
    <w:rsid w:val="004D25DC"/>
    <w:rsid w:val="004D2ABC"/>
    <w:rsid w:val="004F1217"/>
    <w:rsid w:val="005137C3"/>
    <w:rsid w:val="00513E4F"/>
    <w:rsid w:val="00530369"/>
    <w:rsid w:val="00535020"/>
    <w:rsid w:val="00540549"/>
    <w:rsid w:val="00546662"/>
    <w:rsid w:val="00546F47"/>
    <w:rsid w:val="0055194A"/>
    <w:rsid w:val="00554943"/>
    <w:rsid w:val="00561EEF"/>
    <w:rsid w:val="00563072"/>
    <w:rsid w:val="00564DEE"/>
    <w:rsid w:val="0057061A"/>
    <w:rsid w:val="0057441E"/>
    <w:rsid w:val="00574BAF"/>
    <w:rsid w:val="00581109"/>
    <w:rsid w:val="005825D6"/>
    <w:rsid w:val="00587F3A"/>
    <w:rsid w:val="00596798"/>
    <w:rsid w:val="005A0E06"/>
    <w:rsid w:val="005A5463"/>
    <w:rsid w:val="005A61DE"/>
    <w:rsid w:val="005A65AF"/>
    <w:rsid w:val="005B1625"/>
    <w:rsid w:val="005D024F"/>
    <w:rsid w:val="005D0978"/>
    <w:rsid w:val="005D14A4"/>
    <w:rsid w:val="005D6D05"/>
    <w:rsid w:val="005E3A7C"/>
    <w:rsid w:val="005E424D"/>
    <w:rsid w:val="005E555D"/>
    <w:rsid w:val="005F0CCC"/>
    <w:rsid w:val="00602967"/>
    <w:rsid w:val="006031F8"/>
    <w:rsid w:val="00605BCC"/>
    <w:rsid w:val="00606F11"/>
    <w:rsid w:val="00612888"/>
    <w:rsid w:val="00615CC4"/>
    <w:rsid w:val="006344C7"/>
    <w:rsid w:val="006467C5"/>
    <w:rsid w:val="00671744"/>
    <w:rsid w:val="00677F0E"/>
    <w:rsid w:val="00680791"/>
    <w:rsid w:val="006809A3"/>
    <w:rsid w:val="00682B17"/>
    <w:rsid w:val="00693955"/>
    <w:rsid w:val="006B2BE9"/>
    <w:rsid w:val="006C11DE"/>
    <w:rsid w:val="006E3871"/>
    <w:rsid w:val="006F16DE"/>
    <w:rsid w:val="006F21E7"/>
    <w:rsid w:val="006F34FB"/>
    <w:rsid w:val="006F4ADE"/>
    <w:rsid w:val="00702420"/>
    <w:rsid w:val="00712CAA"/>
    <w:rsid w:val="00716A8B"/>
    <w:rsid w:val="00716E57"/>
    <w:rsid w:val="00720D16"/>
    <w:rsid w:val="00730915"/>
    <w:rsid w:val="00732C24"/>
    <w:rsid w:val="007411EB"/>
    <w:rsid w:val="00754C6D"/>
    <w:rsid w:val="00755096"/>
    <w:rsid w:val="0076038E"/>
    <w:rsid w:val="00762319"/>
    <w:rsid w:val="00764E14"/>
    <w:rsid w:val="00771156"/>
    <w:rsid w:val="00776BAA"/>
    <w:rsid w:val="00777F0E"/>
    <w:rsid w:val="00780DB0"/>
    <w:rsid w:val="007A34A3"/>
    <w:rsid w:val="007A47BB"/>
    <w:rsid w:val="007A67C6"/>
    <w:rsid w:val="007A71A3"/>
    <w:rsid w:val="007A7862"/>
    <w:rsid w:val="007B58FD"/>
    <w:rsid w:val="007E420B"/>
    <w:rsid w:val="007F06C8"/>
    <w:rsid w:val="008022B8"/>
    <w:rsid w:val="00804754"/>
    <w:rsid w:val="00805E78"/>
    <w:rsid w:val="0080658E"/>
    <w:rsid w:val="008119DE"/>
    <w:rsid w:val="00813ECA"/>
    <w:rsid w:val="0081581B"/>
    <w:rsid w:val="00826C39"/>
    <w:rsid w:val="00830601"/>
    <w:rsid w:val="00835FF7"/>
    <w:rsid w:val="00837B12"/>
    <w:rsid w:val="00852D4E"/>
    <w:rsid w:val="008555BF"/>
    <w:rsid w:val="008768B2"/>
    <w:rsid w:val="00882652"/>
    <w:rsid w:val="00885780"/>
    <w:rsid w:val="00886910"/>
    <w:rsid w:val="008941DE"/>
    <w:rsid w:val="008A2473"/>
    <w:rsid w:val="008A2D17"/>
    <w:rsid w:val="008A33AD"/>
    <w:rsid w:val="008B4754"/>
    <w:rsid w:val="008C0582"/>
    <w:rsid w:val="008C0B4A"/>
    <w:rsid w:val="008D2F1A"/>
    <w:rsid w:val="008E0B8A"/>
    <w:rsid w:val="008E18F2"/>
    <w:rsid w:val="008F5955"/>
    <w:rsid w:val="008F6296"/>
    <w:rsid w:val="009046B0"/>
    <w:rsid w:val="009051C1"/>
    <w:rsid w:val="00917267"/>
    <w:rsid w:val="00917386"/>
    <w:rsid w:val="00920E0C"/>
    <w:rsid w:val="00931371"/>
    <w:rsid w:val="00932C05"/>
    <w:rsid w:val="009466BB"/>
    <w:rsid w:val="00951594"/>
    <w:rsid w:val="0095781E"/>
    <w:rsid w:val="0096409C"/>
    <w:rsid w:val="009649B9"/>
    <w:rsid w:val="00967195"/>
    <w:rsid w:val="009677BB"/>
    <w:rsid w:val="00983067"/>
    <w:rsid w:val="00990DCB"/>
    <w:rsid w:val="009A0ED7"/>
    <w:rsid w:val="009A5430"/>
    <w:rsid w:val="009A6FD6"/>
    <w:rsid w:val="009A7A18"/>
    <w:rsid w:val="009B647C"/>
    <w:rsid w:val="009D003B"/>
    <w:rsid w:val="009F3E81"/>
    <w:rsid w:val="00A015DE"/>
    <w:rsid w:val="00A04A07"/>
    <w:rsid w:val="00A05391"/>
    <w:rsid w:val="00A0683B"/>
    <w:rsid w:val="00A11510"/>
    <w:rsid w:val="00A1152D"/>
    <w:rsid w:val="00A1289D"/>
    <w:rsid w:val="00A17114"/>
    <w:rsid w:val="00A21325"/>
    <w:rsid w:val="00A246CC"/>
    <w:rsid w:val="00A317A9"/>
    <w:rsid w:val="00A34608"/>
    <w:rsid w:val="00A424B7"/>
    <w:rsid w:val="00A55839"/>
    <w:rsid w:val="00A60457"/>
    <w:rsid w:val="00A70BE0"/>
    <w:rsid w:val="00A77135"/>
    <w:rsid w:val="00A84A5D"/>
    <w:rsid w:val="00A85B5B"/>
    <w:rsid w:val="00A93CEA"/>
    <w:rsid w:val="00AB78E7"/>
    <w:rsid w:val="00AC31DD"/>
    <w:rsid w:val="00AC5D1D"/>
    <w:rsid w:val="00AE660B"/>
    <w:rsid w:val="00AF5397"/>
    <w:rsid w:val="00B00B92"/>
    <w:rsid w:val="00B07612"/>
    <w:rsid w:val="00B16D95"/>
    <w:rsid w:val="00B20316"/>
    <w:rsid w:val="00B247CB"/>
    <w:rsid w:val="00B34E3C"/>
    <w:rsid w:val="00B567E0"/>
    <w:rsid w:val="00B62597"/>
    <w:rsid w:val="00B64214"/>
    <w:rsid w:val="00B758DB"/>
    <w:rsid w:val="00B82A3D"/>
    <w:rsid w:val="00B83D63"/>
    <w:rsid w:val="00B91C61"/>
    <w:rsid w:val="00B92AD2"/>
    <w:rsid w:val="00BA2578"/>
    <w:rsid w:val="00BA6146"/>
    <w:rsid w:val="00BB531B"/>
    <w:rsid w:val="00BC10F2"/>
    <w:rsid w:val="00BD2405"/>
    <w:rsid w:val="00BE5734"/>
    <w:rsid w:val="00BF331B"/>
    <w:rsid w:val="00C05356"/>
    <w:rsid w:val="00C06B24"/>
    <w:rsid w:val="00C06B44"/>
    <w:rsid w:val="00C14CA9"/>
    <w:rsid w:val="00C20EE6"/>
    <w:rsid w:val="00C278BA"/>
    <w:rsid w:val="00C439EC"/>
    <w:rsid w:val="00C46FA0"/>
    <w:rsid w:val="00C4721F"/>
    <w:rsid w:val="00C65FE8"/>
    <w:rsid w:val="00C72168"/>
    <w:rsid w:val="00C73019"/>
    <w:rsid w:val="00C90EF8"/>
    <w:rsid w:val="00CA3E86"/>
    <w:rsid w:val="00CA49B9"/>
    <w:rsid w:val="00CB6782"/>
    <w:rsid w:val="00CC1B47"/>
    <w:rsid w:val="00CD3EBB"/>
    <w:rsid w:val="00CD548F"/>
    <w:rsid w:val="00CE19F8"/>
    <w:rsid w:val="00CE3C55"/>
    <w:rsid w:val="00D010A4"/>
    <w:rsid w:val="00D0571D"/>
    <w:rsid w:val="00D136EA"/>
    <w:rsid w:val="00D1580C"/>
    <w:rsid w:val="00D2277F"/>
    <w:rsid w:val="00D24577"/>
    <w:rsid w:val="00D251D6"/>
    <w:rsid w:val="00D251ED"/>
    <w:rsid w:val="00D25F4A"/>
    <w:rsid w:val="00D26A54"/>
    <w:rsid w:val="00D40858"/>
    <w:rsid w:val="00D45C0D"/>
    <w:rsid w:val="00D5227F"/>
    <w:rsid w:val="00D54006"/>
    <w:rsid w:val="00D5771C"/>
    <w:rsid w:val="00D71D7B"/>
    <w:rsid w:val="00D722A7"/>
    <w:rsid w:val="00D7360D"/>
    <w:rsid w:val="00D75B04"/>
    <w:rsid w:val="00D8239B"/>
    <w:rsid w:val="00D84B68"/>
    <w:rsid w:val="00D92EF8"/>
    <w:rsid w:val="00D95949"/>
    <w:rsid w:val="00DA2020"/>
    <w:rsid w:val="00DA43EE"/>
    <w:rsid w:val="00DA4CFC"/>
    <w:rsid w:val="00DA5B29"/>
    <w:rsid w:val="00DA72A4"/>
    <w:rsid w:val="00DB29E9"/>
    <w:rsid w:val="00DC2A73"/>
    <w:rsid w:val="00DC70EB"/>
    <w:rsid w:val="00DD71C2"/>
    <w:rsid w:val="00DE282D"/>
    <w:rsid w:val="00DE34CF"/>
    <w:rsid w:val="00DE47EE"/>
    <w:rsid w:val="00E00DC8"/>
    <w:rsid w:val="00E13CA0"/>
    <w:rsid w:val="00E13D4E"/>
    <w:rsid w:val="00E31B8E"/>
    <w:rsid w:val="00E33038"/>
    <w:rsid w:val="00E43C39"/>
    <w:rsid w:val="00E43DAE"/>
    <w:rsid w:val="00E51A5D"/>
    <w:rsid w:val="00E51BD5"/>
    <w:rsid w:val="00E626CF"/>
    <w:rsid w:val="00E62C36"/>
    <w:rsid w:val="00E62F74"/>
    <w:rsid w:val="00E70F14"/>
    <w:rsid w:val="00E71590"/>
    <w:rsid w:val="00E76440"/>
    <w:rsid w:val="00E77BB3"/>
    <w:rsid w:val="00E82601"/>
    <w:rsid w:val="00EB3AD7"/>
    <w:rsid w:val="00EB68B0"/>
    <w:rsid w:val="00EC37B2"/>
    <w:rsid w:val="00EC5573"/>
    <w:rsid w:val="00EC6107"/>
    <w:rsid w:val="00ED1F7F"/>
    <w:rsid w:val="00EE1873"/>
    <w:rsid w:val="00EF4ABD"/>
    <w:rsid w:val="00EF51DD"/>
    <w:rsid w:val="00EF56FA"/>
    <w:rsid w:val="00EF6696"/>
    <w:rsid w:val="00F1042E"/>
    <w:rsid w:val="00F16AF1"/>
    <w:rsid w:val="00F27D83"/>
    <w:rsid w:val="00F334F6"/>
    <w:rsid w:val="00F37B8D"/>
    <w:rsid w:val="00F4190F"/>
    <w:rsid w:val="00F56E24"/>
    <w:rsid w:val="00F603D0"/>
    <w:rsid w:val="00F67DEB"/>
    <w:rsid w:val="00F863FA"/>
    <w:rsid w:val="00F90B77"/>
    <w:rsid w:val="00F91144"/>
    <w:rsid w:val="00FA1094"/>
    <w:rsid w:val="00FA50C4"/>
    <w:rsid w:val="00FC1055"/>
    <w:rsid w:val="00FC2B9A"/>
    <w:rsid w:val="00FC2C5B"/>
    <w:rsid w:val="00FC31F9"/>
    <w:rsid w:val="00FD050F"/>
    <w:rsid w:val="00FD3E50"/>
    <w:rsid w:val="00FD4DAD"/>
    <w:rsid w:val="00FD50F4"/>
    <w:rsid w:val="00FE1482"/>
    <w:rsid w:val="00FF1642"/>
    <w:rsid w:val="00FF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C45B377"/>
  <w15:docId w15:val="{7103E63C-18AD-44CA-ACE8-F4421917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 w:type="paragraph" w:styleId="NormalWeb">
    <w:name w:val="Normal (Web)"/>
    <w:basedOn w:val="Normal"/>
    <w:uiPriority w:val="99"/>
    <w:unhideWhenUsed/>
    <w:rsid w:val="005137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A8C"/>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578"/>
    <w:rPr>
      <w:sz w:val="16"/>
      <w:szCs w:val="16"/>
    </w:rPr>
  </w:style>
  <w:style w:type="paragraph" w:styleId="CommentText">
    <w:name w:val="annotation text"/>
    <w:basedOn w:val="Normal"/>
    <w:link w:val="CommentTextChar"/>
    <w:uiPriority w:val="99"/>
    <w:semiHidden/>
    <w:unhideWhenUsed/>
    <w:rsid w:val="00BA2578"/>
    <w:pPr>
      <w:spacing w:line="240" w:lineRule="auto"/>
    </w:pPr>
    <w:rPr>
      <w:sz w:val="20"/>
      <w:szCs w:val="20"/>
    </w:rPr>
  </w:style>
  <w:style w:type="character" w:customStyle="1" w:styleId="CommentTextChar">
    <w:name w:val="Comment Text Char"/>
    <w:basedOn w:val="DefaultParagraphFont"/>
    <w:link w:val="CommentText"/>
    <w:uiPriority w:val="99"/>
    <w:semiHidden/>
    <w:rsid w:val="00BA2578"/>
    <w:rPr>
      <w:sz w:val="20"/>
      <w:szCs w:val="20"/>
    </w:rPr>
  </w:style>
  <w:style w:type="paragraph" w:styleId="CommentSubject">
    <w:name w:val="annotation subject"/>
    <w:basedOn w:val="CommentText"/>
    <w:next w:val="CommentText"/>
    <w:link w:val="CommentSubjectChar"/>
    <w:uiPriority w:val="99"/>
    <w:semiHidden/>
    <w:unhideWhenUsed/>
    <w:rsid w:val="00BA2578"/>
    <w:rPr>
      <w:b/>
      <w:bCs/>
    </w:rPr>
  </w:style>
  <w:style w:type="character" w:customStyle="1" w:styleId="CommentSubjectChar">
    <w:name w:val="Comment Subject Char"/>
    <w:basedOn w:val="CommentTextChar"/>
    <w:link w:val="CommentSubject"/>
    <w:uiPriority w:val="99"/>
    <w:semiHidden/>
    <w:rsid w:val="00BA2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1811">
      <w:bodyDiv w:val="1"/>
      <w:marLeft w:val="0"/>
      <w:marRight w:val="0"/>
      <w:marTop w:val="0"/>
      <w:marBottom w:val="0"/>
      <w:divBdr>
        <w:top w:val="none" w:sz="0" w:space="0" w:color="auto"/>
        <w:left w:val="none" w:sz="0" w:space="0" w:color="auto"/>
        <w:bottom w:val="none" w:sz="0" w:space="0" w:color="auto"/>
        <w:right w:val="none" w:sz="0" w:space="0" w:color="auto"/>
      </w:divBdr>
    </w:div>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75633314">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182331461">
      <w:bodyDiv w:val="1"/>
      <w:marLeft w:val="0"/>
      <w:marRight w:val="0"/>
      <w:marTop w:val="0"/>
      <w:marBottom w:val="0"/>
      <w:divBdr>
        <w:top w:val="none" w:sz="0" w:space="0" w:color="auto"/>
        <w:left w:val="none" w:sz="0" w:space="0" w:color="auto"/>
        <w:bottom w:val="none" w:sz="0" w:space="0" w:color="auto"/>
        <w:right w:val="none" w:sz="0" w:space="0" w:color="auto"/>
      </w:divBdr>
    </w:div>
    <w:div w:id="220868440">
      <w:bodyDiv w:val="1"/>
      <w:marLeft w:val="0"/>
      <w:marRight w:val="0"/>
      <w:marTop w:val="0"/>
      <w:marBottom w:val="0"/>
      <w:divBdr>
        <w:top w:val="none" w:sz="0" w:space="0" w:color="auto"/>
        <w:left w:val="none" w:sz="0" w:space="0" w:color="auto"/>
        <w:bottom w:val="none" w:sz="0" w:space="0" w:color="auto"/>
        <w:right w:val="none" w:sz="0" w:space="0" w:color="auto"/>
      </w:divBdr>
    </w:div>
    <w:div w:id="242423091">
      <w:bodyDiv w:val="1"/>
      <w:marLeft w:val="0"/>
      <w:marRight w:val="0"/>
      <w:marTop w:val="0"/>
      <w:marBottom w:val="0"/>
      <w:divBdr>
        <w:top w:val="none" w:sz="0" w:space="0" w:color="auto"/>
        <w:left w:val="none" w:sz="0" w:space="0" w:color="auto"/>
        <w:bottom w:val="none" w:sz="0" w:space="0" w:color="auto"/>
        <w:right w:val="none" w:sz="0" w:space="0" w:color="auto"/>
      </w:divBdr>
      <w:divsChild>
        <w:div w:id="985546890">
          <w:marLeft w:val="720"/>
          <w:marRight w:val="0"/>
          <w:marTop w:val="134"/>
          <w:marBottom w:val="0"/>
          <w:divBdr>
            <w:top w:val="none" w:sz="0" w:space="0" w:color="auto"/>
            <w:left w:val="none" w:sz="0" w:space="0" w:color="auto"/>
            <w:bottom w:val="none" w:sz="0" w:space="0" w:color="auto"/>
            <w:right w:val="none" w:sz="0" w:space="0" w:color="auto"/>
          </w:divBdr>
        </w:div>
      </w:divsChild>
    </w:div>
    <w:div w:id="266548734">
      <w:bodyDiv w:val="1"/>
      <w:marLeft w:val="0"/>
      <w:marRight w:val="0"/>
      <w:marTop w:val="0"/>
      <w:marBottom w:val="0"/>
      <w:divBdr>
        <w:top w:val="none" w:sz="0" w:space="0" w:color="auto"/>
        <w:left w:val="none" w:sz="0" w:space="0" w:color="auto"/>
        <w:bottom w:val="none" w:sz="0" w:space="0" w:color="auto"/>
        <w:right w:val="none" w:sz="0" w:space="0" w:color="auto"/>
      </w:divBdr>
    </w:div>
    <w:div w:id="368913626">
      <w:bodyDiv w:val="1"/>
      <w:marLeft w:val="0"/>
      <w:marRight w:val="0"/>
      <w:marTop w:val="0"/>
      <w:marBottom w:val="0"/>
      <w:divBdr>
        <w:top w:val="none" w:sz="0" w:space="0" w:color="auto"/>
        <w:left w:val="none" w:sz="0" w:space="0" w:color="auto"/>
        <w:bottom w:val="none" w:sz="0" w:space="0" w:color="auto"/>
        <w:right w:val="none" w:sz="0" w:space="0" w:color="auto"/>
      </w:divBdr>
    </w:div>
    <w:div w:id="561141641">
      <w:bodyDiv w:val="1"/>
      <w:marLeft w:val="0"/>
      <w:marRight w:val="0"/>
      <w:marTop w:val="0"/>
      <w:marBottom w:val="0"/>
      <w:divBdr>
        <w:top w:val="none" w:sz="0" w:space="0" w:color="auto"/>
        <w:left w:val="none" w:sz="0" w:space="0" w:color="auto"/>
        <w:bottom w:val="none" w:sz="0" w:space="0" w:color="auto"/>
        <w:right w:val="none" w:sz="0" w:space="0" w:color="auto"/>
      </w:divBdr>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630282224">
      <w:bodyDiv w:val="1"/>
      <w:marLeft w:val="0"/>
      <w:marRight w:val="0"/>
      <w:marTop w:val="0"/>
      <w:marBottom w:val="0"/>
      <w:divBdr>
        <w:top w:val="none" w:sz="0" w:space="0" w:color="auto"/>
        <w:left w:val="none" w:sz="0" w:space="0" w:color="auto"/>
        <w:bottom w:val="none" w:sz="0" w:space="0" w:color="auto"/>
        <w:right w:val="none" w:sz="0" w:space="0" w:color="auto"/>
      </w:divBdr>
    </w:div>
    <w:div w:id="641616187">
      <w:bodyDiv w:val="1"/>
      <w:marLeft w:val="0"/>
      <w:marRight w:val="0"/>
      <w:marTop w:val="0"/>
      <w:marBottom w:val="0"/>
      <w:divBdr>
        <w:top w:val="none" w:sz="0" w:space="0" w:color="auto"/>
        <w:left w:val="none" w:sz="0" w:space="0" w:color="auto"/>
        <w:bottom w:val="none" w:sz="0" w:space="0" w:color="auto"/>
        <w:right w:val="none" w:sz="0" w:space="0" w:color="auto"/>
      </w:divBdr>
    </w:div>
    <w:div w:id="686904909">
      <w:bodyDiv w:val="1"/>
      <w:marLeft w:val="0"/>
      <w:marRight w:val="0"/>
      <w:marTop w:val="0"/>
      <w:marBottom w:val="0"/>
      <w:divBdr>
        <w:top w:val="none" w:sz="0" w:space="0" w:color="auto"/>
        <w:left w:val="none" w:sz="0" w:space="0" w:color="auto"/>
        <w:bottom w:val="none" w:sz="0" w:space="0" w:color="auto"/>
        <w:right w:val="none" w:sz="0" w:space="0" w:color="auto"/>
      </w:divBdr>
    </w:div>
    <w:div w:id="750807606">
      <w:bodyDiv w:val="1"/>
      <w:marLeft w:val="0"/>
      <w:marRight w:val="0"/>
      <w:marTop w:val="0"/>
      <w:marBottom w:val="0"/>
      <w:divBdr>
        <w:top w:val="none" w:sz="0" w:space="0" w:color="auto"/>
        <w:left w:val="none" w:sz="0" w:space="0" w:color="auto"/>
        <w:bottom w:val="none" w:sz="0" w:space="0" w:color="auto"/>
        <w:right w:val="none" w:sz="0" w:space="0" w:color="auto"/>
      </w:divBdr>
    </w:div>
    <w:div w:id="798037517">
      <w:bodyDiv w:val="1"/>
      <w:marLeft w:val="0"/>
      <w:marRight w:val="0"/>
      <w:marTop w:val="0"/>
      <w:marBottom w:val="0"/>
      <w:divBdr>
        <w:top w:val="none" w:sz="0" w:space="0" w:color="auto"/>
        <w:left w:val="none" w:sz="0" w:space="0" w:color="auto"/>
        <w:bottom w:val="none" w:sz="0" w:space="0" w:color="auto"/>
        <w:right w:val="none" w:sz="0" w:space="0" w:color="auto"/>
      </w:divBdr>
    </w:div>
    <w:div w:id="800852307">
      <w:bodyDiv w:val="1"/>
      <w:marLeft w:val="0"/>
      <w:marRight w:val="0"/>
      <w:marTop w:val="0"/>
      <w:marBottom w:val="0"/>
      <w:divBdr>
        <w:top w:val="none" w:sz="0" w:space="0" w:color="auto"/>
        <w:left w:val="none" w:sz="0" w:space="0" w:color="auto"/>
        <w:bottom w:val="none" w:sz="0" w:space="0" w:color="auto"/>
        <w:right w:val="none" w:sz="0" w:space="0" w:color="auto"/>
      </w:divBdr>
    </w:div>
    <w:div w:id="802842665">
      <w:bodyDiv w:val="1"/>
      <w:marLeft w:val="0"/>
      <w:marRight w:val="0"/>
      <w:marTop w:val="0"/>
      <w:marBottom w:val="0"/>
      <w:divBdr>
        <w:top w:val="none" w:sz="0" w:space="0" w:color="auto"/>
        <w:left w:val="none" w:sz="0" w:space="0" w:color="auto"/>
        <w:bottom w:val="none" w:sz="0" w:space="0" w:color="auto"/>
        <w:right w:val="none" w:sz="0" w:space="0" w:color="auto"/>
      </w:divBdr>
    </w:div>
    <w:div w:id="875118562">
      <w:bodyDiv w:val="1"/>
      <w:marLeft w:val="0"/>
      <w:marRight w:val="0"/>
      <w:marTop w:val="0"/>
      <w:marBottom w:val="0"/>
      <w:divBdr>
        <w:top w:val="none" w:sz="0" w:space="0" w:color="auto"/>
        <w:left w:val="none" w:sz="0" w:space="0" w:color="auto"/>
        <w:bottom w:val="none" w:sz="0" w:space="0" w:color="auto"/>
        <w:right w:val="none" w:sz="0" w:space="0" w:color="auto"/>
      </w:divBdr>
    </w:div>
    <w:div w:id="919292654">
      <w:bodyDiv w:val="1"/>
      <w:marLeft w:val="0"/>
      <w:marRight w:val="0"/>
      <w:marTop w:val="0"/>
      <w:marBottom w:val="0"/>
      <w:divBdr>
        <w:top w:val="none" w:sz="0" w:space="0" w:color="auto"/>
        <w:left w:val="none" w:sz="0" w:space="0" w:color="auto"/>
        <w:bottom w:val="none" w:sz="0" w:space="0" w:color="auto"/>
        <w:right w:val="none" w:sz="0" w:space="0" w:color="auto"/>
      </w:divBdr>
    </w:div>
    <w:div w:id="935165007">
      <w:bodyDiv w:val="1"/>
      <w:marLeft w:val="0"/>
      <w:marRight w:val="0"/>
      <w:marTop w:val="0"/>
      <w:marBottom w:val="0"/>
      <w:divBdr>
        <w:top w:val="none" w:sz="0" w:space="0" w:color="auto"/>
        <w:left w:val="none" w:sz="0" w:space="0" w:color="auto"/>
        <w:bottom w:val="none" w:sz="0" w:space="0" w:color="auto"/>
        <w:right w:val="none" w:sz="0" w:space="0" w:color="auto"/>
      </w:divBdr>
    </w:div>
    <w:div w:id="937718471">
      <w:bodyDiv w:val="1"/>
      <w:marLeft w:val="0"/>
      <w:marRight w:val="0"/>
      <w:marTop w:val="0"/>
      <w:marBottom w:val="0"/>
      <w:divBdr>
        <w:top w:val="none" w:sz="0" w:space="0" w:color="auto"/>
        <w:left w:val="none" w:sz="0" w:space="0" w:color="auto"/>
        <w:bottom w:val="none" w:sz="0" w:space="0" w:color="auto"/>
        <w:right w:val="none" w:sz="0" w:space="0" w:color="auto"/>
      </w:divBdr>
    </w:div>
    <w:div w:id="955260838">
      <w:bodyDiv w:val="1"/>
      <w:marLeft w:val="0"/>
      <w:marRight w:val="0"/>
      <w:marTop w:val="0"/>
      <w:marBottom w:val="0"/>
      <w:divBdr>
        <w:top w:val="none" w:sz="0" w:space="0" w:color="auto"/>
        <w:left w:val="none" w:sz="0" w:space="0" w:color="auto"/>
        <w:bottom w:val="none" w:sz="0" w:space="0" w:color="auto"/>
        <w:right w:val="none" w:sz="0" w:space="0" w:color="auto"/>
      </w:divBdr>
    </w:div>
    <w:div w:id="973826063">
      <w:bodyDiv w:val="1"/>
      <w:marLeft w:val="0"/>
      <w:marRight w:val="0"/>
      <w:marTop w:val="0"/>
      <w:marBottom w:val="0"/>
      <w:divBdr>
        <w:top w:val="none" w:sz="0" w:space="0" w:color="auto"/>
        <w:left w:val="none" w:sz="0" w:space="0" w:color="auto"/>
        <w:bottom w:val="none" w:sz="0" w:space="0" w:color="auto"/>
        <w:right w:val="none" w:sz="0" w:space="0" w:color="auto"/>
      </w:divBdr>
      <w:divsChild>
        <w:div w:id="1291474217">
          <w:marLeft w:val="720"/>
          <w:marRight w:val="0"/>
          <w:marTop w:val="96"/>
          <w:marBottom w:val="0"/>
          <w:divBdr>
            <w:top w:val="none" w:sz="0" w:space="0" w:color="auto"/>
            <w:left w:val="none" w:sz="0" w:space="0" w:color="auto"/>
            <w:bottom w:val="none" w:sz="0" w:space="0" w:color="auto"/>
            <w:right w:val="none" w:sz="0" w:space="0" w:color="auto"/>
          </w:divBdr>
        </w:div>
      </w:divsChild>
    </w:div>
    <w:div w:id="1087729118">
      <w:bodyDiv w:val="1"/>
      <w:marLeft w:val="0"/>
      <w:marRight w:val="0"/>
      <w:marTop w:val="0"/>
      <w:marBottom w:val="0"/>
      <w:divBdr>
        <w:top w:val="none" w:sz="0" w:space="0" w:color="auto"/>
        <w:left w:val="none" w:sz="0" w:space="0" w:color="auto"/>
        <w:bottom w:val="none" w:sz="0" w:space="0" w:color="auto"/>
        <w:right w:val="none" w:sz="0" w:space="0" w:color="auto"/>
      </w:divBdr>
    </w:div>
    <w:div w:id="1260139784">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371106052">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377949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1603880828">
      <w:bodyDiv w:val="1"/>
      <w:marLeft w:val="0"/>
      <w:marRight w:val="0"/>
      <w:marTop w:val="0"/>
      <w:marBottom w:val="0"/>
      <w:divBdr>
        <w:top w:val="none" w:sz="0" w:space="0" w:color="auto"/>
        <w:left w:val="none" w:sz="0" w:space="0" w:color="auto"/>
        <w:bottom w:val="none" w:sz="0" w:space="0" w:color="auto"/>
        <w:right w:val="none" w:sz="0" w:space="0" w:color="auto"/>
      </w:divBdr>
    </w:div>
    <w:div w:id="1701932174">
      <w:bodyDiv w:val="1"/>
      <w:marLeft w:val="0"/>
      <w:marRight w:val="0"/>
      <w:marTop w:val="0"/>
      <w:marBottom w:val="0"/>
      <w:divBdr>
        <w:top w:val="none" w:sz="0" w:space="0" w:color="auto"/>
        <w:left w:val="none" w:sz="0" w:space="0" w:color="auto"/>
        <w:bottom w:val="none" w:sz="0" w:space="0" w:color="auto"/>
        <w:right w:val="none" w:sz="0" w:space="0" w:color="auto"/>
      </w:divBdr>
    </w:div>
    <w:div w:id="2008243692">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pjm.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Weiland, Kelly C.</dc:creator>
  <cp:keywords/>
  <dc:description/>
  <cp:lastModifiedBy>Pitts, Martelle</cp:lastModifiedBy>
  <cp:revision>2</cp:revision>
  <cp:lastPrinted>2019-06-11T17:58:00Z</cp:lastPrinted>
  <dcterms:created xsi:type="dcterms:W3CDTF">2020-01-14T13:25:00Z</dcterms:created>
  <dcterms:modified xsi:type="dcterms:W3CDTF">2020-01-14T13:25:00Z</dcterms:modified>
</cp:coreProperties>
</file>