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9B63CD" w:rsidRPr="00634173" w:rsidP="009B63CD">
      <w:pPr>
        <w:pStyle w:val="MeetingDetails"/>
      </w:pPr>
      <w:r w:rsidRPr="00634173">
        <w:t>Resource Adequacy Analysis Subcommittee</w:t>
      </w:r>
    </w:p>
    <w:p w:rsidR="00B62597" w:rsidRPr="00634173" w:rsidP="00755096">
      <w:pPr>
        <w:pStyle w:val="MeetingDetails"/>
      </w:pPr>
      <w:r w:rsidRPr="00634173">
        <w:t>WebEx/Conference Call</w:t>
      </w:r>
    </w:p>
    <w:p w:rsidR="00B62597" w:rsidRPr="00634173" w:rsidP="00755096">
      <w:pPr>
        <w:pStyle w:val="MeetingDetails"/>
      </w:pPr>
      <w:r w:rsidRPr="00634173">
        <w:t>August</w:t>
      </w:r>
      <w:r w:rsidRPr="00634173" w:rsidR="00010057">
        <w:t xml:space="preserve"> </w:t>
      </w:r>
      <w:r w:rsidR="00D63A8F">
        <w:t>31</w:t>
      </w:r>
      <w:r w:rsidRPr="00634173" w:rsidR="002B2F98">
        <w:t xml:space="preserve">, </w:t>
      </w:r>
      <w:r w:rsidRPr="00634173" w:rsidR="006F7A52">
        <w:t>202</w:t>
      </w:r>
      <w:r w:rsidRPr="00634173" w:rsidR="00193D02">
        <w:t>1</w:t>
      </w:r>
    </w:p>
    <w:p w:rsidR="00B62597" w:rsidRPr="00634173" w:rsidP="00755096">
      <w:pPr>
        <w:pStyle w:val="MeetingDetails"/>
        <w:rPr>
          <w:u w:val="single"/>
        </w:rPr>
      </w:pPr>
      <w:r>
        <w:t>3</w:t>
      </w:r>
      <w:r w:rsidRPr="00634173" w:rsidR="002B2F98">
        <w:t>:</w:t>
      </w:r>
      <w:r w:rsidRPr="00634173" w:rsidR="00DB532C">
        <w:t>0</w:t>
      </w:r>
      <w:r w:rsidRPr="00634173" w:rsidR="002B2F98">
        <w:t xml:space="preserve">0 </w:t>
      </w:r>
      <w:r>
        <w:t>p</w:t>
      </w:r>
      <w:r w:rsidRPr="00634173" w:rsidR="002B2F98">
        <w:t xml:space="preserve">.m. – </w:t>
      </w:r>
      <w:r>
        <w:t>4</w:t>
      </w:r>
      <w:r w:rsidRPr="00634173" w:rsidR="00010057">
        <w:t>:</w:t>
      </w:r>
      <w:r w:rsidRPr="00634173" w:rsidR="00DB532C">
        <w:t>0</w:t>
      </w:r>
      <w:r w:rsidRPr="00634173" w:rsidR="00010057">
        <w:t xml:space="preserve">0 </w:t>
      </w:r>
      <w:r>
        <w:t>p</w:t>
      </w:r>
      <w:r w:rsidRPr="00634173" w:rsidR="00755096">
        <w:t>.m.</w:t>
      </w:r>
      <w:r w:rsidRPr="00634173" w:rsidR="00010057">
        <w:t xml:space="preserve"> EPT</w:t>
      </w:r>
    </w:p>
    <w:p w:rsidR="00B62597" w:rsidRPr="00634173" w:rsidP="00B62597">
      <w:pPr>
        <w:spacing w:after="0" w:line="240" w:lineRule="auto"/>
        <w:rPr>
          <w:rFonts w:ascii="Arial Narrow" w:eastAsia="Times New Roman" w:hAnsi="Arial Narrow" w:cs="Times New Roman"/>
          <w:sz w:val="24"/>
          <w:szCs w:val="24"/>
        </w:rPr>
      </w:pPr>
    </w:p>
    <w:p w:rsidR="00B62597" w:rsidRPr="00634173" w:rsidP="007C2954">
      <w:pPr>
        <w:pStyle w:val="PrimaryHeading"/>
        <w:rPr>
          <w:caps/>
          <w:sz w:val="24"/>
          <w:szCs w:val="24"/>
        </w:rPr>
      </w:pPr>
      <w:bookmarkStart w:id="1" w:name="OLE_LINK5"/>
      <w:bookmarkStart w:id="2" w:name="OLE_LINK3"/>
      <w:r w:rsidRPr="00634173">
        <w:rPr>
          <w:sz w:val="24"/>
          <w:szCs w:val="24"/>
        </w:rPr>
        <w:t>Administrati</w:t>
      </w:r>
      <w:r w:rsidRPr="00634173" w:rsidR="009B63CD">
        <w:rPr>
          <w:sz w:val="24"/>
          <w:szCs w:val="24"/>
        </w:rPr>
        <w:t>on</w:t>
      </w:r>
    </w:p>
    <w:bookmarkEnd w:id="1"/>
    <w:bookmarkEnd w:id="2"/>
    <w:p w:rsidR="009B63CD" w:rsidRPr="00634173" w:rsidP="009B63CD">
      <w:pPr>
        <w:pStyle w:val="SecondaryHeading-Numbered"/>
        <w:rPr>
          <w:b w:val="0"/>
          <w:szCs w:val="24"/>
        </w:rPr>
      </w:pPr>
      <w:r w:rsidRPr="00634173">
        <w:rPr>
          <w:b w:val="0"/>
          <w:szCs w:val="24"/>
        </w:rPr>
        <w:t>Welcome, announcements and review of the Anti-trust, Code of Conduct, and Media Participation Guidelines.</w:t>
      </w:r>
    </w:p>
    <w:p w:rsidR="009B63CD" w:rsidRPr="00634173" w:rsidP="009B63CD">
      <w:pPr>
        <w:pStyle w:val="SecondaryHeading-Numbered"/>
        <w:rPr>
          <w:b w:val="0"/>
          <w:szCs w:val="24"/>
        </w:rPr>
      </w:pPr>
      <w:r w:rsidRPr="00634173">
        <w:rPr>
          <w:b w:val="0"/>
          <w:szCs w:val="24"/>
        </w:rPr>
        <w:t xml:space="preserve">Approve draft minutes from the </w:t>
      </w:r>
      <w:r w:rsidR="00D63A8F">
        <w:rPr>
          <w:b w:val="0"/>
          <w:szCs w:val="24"/>
        </w:rPr>
        <w:t>August</w:t>
      </w:r>
      <w:r w:rsidRPr="00634173" w:rsidR="00DB532C">
        <w:rPr>
          <w:b w:val="0"/>
          <w:szCs w:val="24"/>
        </w:rPr>
        <w:t xml:space="preserve"> </w:t>
      </w:r>
      <w:r w:rsidR="00D63A8F">
        <w:rPr>
          <w:b w:val="0"/>
          <w:szCs w:val="24"/>
        </w:rPr>
        <w:t>9</w:t>
      </w:r>
      <w:r w:rsidRPr="00634173">
        <w:rPr>
          <w:b w:val="0"/>
          <w:szCs w:val="24"/>
        </w:rPr>
        <w:t>, 20</w:t>
      </w:r>
      <w:r w:rsidRPr="00634173" w:rsidR="00DB532C">
        <w:rPr>
          <w:b w:val="0"/>
          <w:szCs w:val="24"/>
        </w:rPr>
        <w:t>2</w:t>
      </w:r>
      <w:r w:rsidRPr="00634173" w:rsidR="00634173">
        <w:rPr>
          <w:b w:val="0"/>
          <w:szCs w:val="24"/>
        </w:rPr>
        <w:t>1</w:t>
      </w:r>
      <w:r w:rsidRPr="00634173">
        <w:rPr>
          <w:b w:val="0"/>
          <w:szCs w:val="24"/>
        </w:rPr>
        <w:t xml:space="preserve"> RAAS meeting.</w:t>
      </w:r>
    </w:p>
    <w:p w:rsidR="001D3B68" w:rsidRPr="00634173" w:rsidP="007C2954">
      <w:pPr>
        <w:pStyle w:val="PrimaryHeading"/>
        <w:rPr>
          <w:sz w:val="24"/>
          <w:szCs w:val="24"/>
        </w:rPr>
      </w:pPr>
      <w:r w:rsidRPr="00634173">
        <w:rPr>
          <w:sz w:val="24"/>
          <w:szCs w:val="24"/>
        </w:rPr>
        <w:t>202</w:t>
      </w:r>
      <w:r w:rsidRPr="00634173" w:rsidR="00193D02">
        <w:rPr>
          <w:sz w:val="24"/>
          <w:szCs w:val="24"/>
        </w:rPr>
        <w:t>1</w:t>
      </w:r>
      <w:r w:rsidRPr="00634173">
        <w:rPr>
          <w:sz w:val="24"/>
          <w:szCs w:val="24"/>
        </w:rPr>
        <w:t xml:space="preserve"> </w:t>
      </w:r>
      <w:r w:rsidR="00D63A8F">
        <w:rPr>
          <w:sz w:val="24"/>
          <w:szCs w:val="24"/>
        </w:rPr>
        <w:t>RRS Preliminary Results</w:t>
      </w:r>
    </w:p>
    <w:p w:rsidR="00DB532C" w:rsidRPr="00634173" w:rsidP="00DB532C">
      <w:pPr>
        <w:pStyle w:val="ListSubhead1"/>
        <w:rPr>
          <w:b w:val="0"/>
          <w:szCs w:val="24"/>
        </w:rPr>
      </w:pPr>
      <w:r w:rsidRPr="00634173">
        <w:rPr>
          <w:b w:val="0"/>
          <w:szCs w:val="24"/>
        </w:rPr>
        <w:t xml:space="preserve">PJM will present the </w:t>
      </w:r>
      <w:r w:rsidR="00D63A8F">
        <w:rPr>
          <w:b w:val="0"/>
          <w:szCs w:val="24"/>
        </w:rPr>
        <w:t>2021 Reserve Requirement Study results.</w:t>
      </w:r>
    </w:p>
    <w:p w:rsidR="001D3B68" w:rsidRPr="00634173" w:rsidP="007C2954">
      <w:pPr>
        <w:pStyle w:val="PrimaryHeading"/>
        <w:rPr>
          <w:sz w:val="24"/>
          <w:szCs w:val="24"/>
        </w:rPr>
      </w:pPr>
      <w:r w:rsidRPr="00634173">
        <w:rPr>
          <w:sz w:val="24"/>
          <w:szCs w:val="24"/>
        </w:rPr>
        <w:t xml:space="preserve">Future Meeting Dates </w:t>
      </w:r>
    </w:p>
    <w:p w:rsidR="001B2242" w:rsidRPr="00634173" w:rsidP="00D63A8F">
      <w:pPr>
        <w:pStyle w:val="SecondaryHeading-Numbered"/>
        <w:rPr>
          <w:szCs w:val="24"/>
        </w:rPr>
      </w:pPr>
      <w:r>
        <w:rPr>
          <w:b w:val="0"/>
          <w:szCs w:val="24"/>
        </w:rPr>
        <w:t>October</w:t>
      </w:r>
      <w:r w:rsidRPr="00D63A8F">
        <w:rPr>
          <w:b w:val="0"/>
          <w:szCs w:val="24"/>
        </w:rPr>
        <w:t xml:space="preserve"> </w:t>
      </w:r>
      <w:r>
        <w:rPr>
          <w:b w:val="0"/>
          <w:szCs w:val="24"/>
        </w:rPr>
        <w:t>4</w:t>
      </w:r>
      <w:r w:rsidRPr="00D63A8F">
        <w:rPr>
          <w:b w:val="0"/>
          <w:szCs w:val="24"/>
        </w:rPr>
        <w:t>, 2021</w:t>
      </w:r>
      <w:r>
        <w:rPr>
          <w:b w:val="0"/>
          <w:szCs w:val="24"/>
        </w:rPr>
        <w:tab/>
      </w:r>
      <w:r>
        <w:rPr>
          <w:b w:val="0"/>
          <w:szCs w:val="24"/>
        </w:rPr>
        <w:tab/>
        <w:t>10</w:t>
      </w:r>
      <w:r w:rsidRPr="00D63A8F">
        <w:rPr>
          <w:b w:val="0"/>
          <w:szCs w:val="24"/>
        </w:rPr>
        <w:t xml:space="preserve">:00 </w:t>
      </w:r>
      <w:r>
        <w:rPr>
          <w:b w:val="0"/>
          <w:szCs w:val="24"/>
        </w:rPr>
        <w:t>a</w:t>
      </w:r>
      <w:r w:rsidRPr="00D63A8F">
        <w:rPr>
          <w:b w:val="0"/>
          <w:szCs w:val="24"/>
        </w:rPr>
        <w:t xml:space="preserve">.m. – </w:t>
      </w:r>
      <w:r>
        <w:rPr>
          <w:b w:val="0"/>
          <w:szCs w:val="24"/>
        </w:rPr>
        <w:t>11</w:t>
      </w:r>
      <w:r w:rsidRPr="00D63A8F">
        <w:rPr>
          <w:b w:val="0"/>
          <w:szCs w:val="24"/>
        </w:rPr>
        <w:t xml:space="preserve">:00 </w:t>
      </w:r>
      <w:r>
        <w:rPr>
          <w:b w:val="0"/>
          <w:szCs w:val="24"/>
        </w:rPr>
        <w:t>a</w:t>
      </w:r>
      <w:r w:rsidRPr="00D63A8F">
        <w:rPr>
          <w:b w:val="0"/>
          <w:szCs w:val="24"/>
        </w:rPr>
        <w:t>.m.</w:t>
      </w:r>
      <w:r>
        <w:rPr>
          <w:b w:val="0"/>
          <w:szCs w:val="24"/>
        </w:rPr>
        <w:tab/>
      </w:r>
      <w:r>
        <w:rPr>
          <w:b w:val="0"/>
          <w:szCs w:val="24"/>
        </w:rPr>
        <w:tab/>
      </w:r>
      <w:r w:rsidR="006C5693">
        <w:rPr>
          <w:b w:val="0"/>
          <w:szCs w:val="24"/>
        </w:rPr>
        <w:t>Conference Call/WebEx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6C69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BB531B" w:rsidP="00BB531B">
            <w:pPr>
              <w:pStyle w:val="AttendeesList"/>
            </w:pPr>
          </w:p>
        </w:tc>
      </w:tr>
      <w:tr w:rsidTr="006C6906">
        <w:tblPrEx>
          <w:tblW w:w="0" w:type="auto"/>
          <w:tblCellMar>
            <w:left w:w="144" w:type="dxa"/>
            <w:right w:w="115" w:type="dxa"/>
          </w:tblCellMar>
          <w:tblLook w:val="04A0"/>
        </w:tblPrEx>
        <w:tc>
          <w:tcPr>
            <w:tcW w:w="3118" w:type="dxa"/>
            <w:vAlign w:val="center"/>
          </w:tcPr>
          <w:p w:rsidR="00712CAA" w:rsidRPr="00B62597" w:rsidP="00BB531B">
            <w:pPr>
              <w:pStyle w:val="AttendeesList"/>
            </w:pPr>
          </w:p>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6C6906" w:rsidP="00337321">
      <w:pPr>
        <w:pStyle w:val="Author"/>
      </w:pPr>
    </w:p>
    <w:p w:rsidR="006C6906">
      <w:pPr>
        <w:rPr>
          <w:rFonts w:ascii="Arial Narrow" w:eastAsia="Times New Roman" w:hAnsi="Arial Narrow" w:cs="Times New Roman"/>
          <w:sz w:val="16"/>
          <w:szCs w:val="16"/>
        </w:rPr>
      </w:pPr>
      <w:r>
        <w:br w:type="page"/>
      </w:r>
    </w:p>
    <w:p w:rsidR="00B62597" w:rsidP="00337321">
      <w:pPr>
        <w:pStyle w:val="Author"/>
      </w:pPr>
      <w:r>
        <w:t xml:space="preserve">Author: </w:t>
      </w:r>
      <w:r w:rsidR="006C6906">
        <w:t>Jason Quevada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C6906" w:rsidP="00337321">
      <w:pPr>
        <w:pStyle w:val="DisclosureTitle"/>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319520"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2679"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3377B">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93D02">
      <w:rPr>
        <w:rFonts w:ascii="Arial Narrow" w:hAnsi="Arial Narrow"/>
        <w:sz w:val="20"/>
      </w:rPr>
      <w:t>1</w:t>
    </w:r>
    <w:r w:rsidR="00991528">
      <w:rPr>
        <w:rFonts w:ascii="Arial Narrow" w:hAnsi="Arial Narrow"/>
        <w:sz w:val="20"/>
      </w:rPr>
      <w:tab/>
    </w:r>
    <w:r w:rsidR="00CA13A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6953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D"/>
    <w:rsid w:val="00010057"/>
    <w:rsid w:val="000232DF"/>
    <w:rsid w:val="00027F49"/>
    <w:rsid w:val="000333FF"/>
    <w:rsid w:val="00092135"/>
    <w:rsid w:val="001678E8"/>
    <w:rsid w:val="00184380"/>
    <w:rsid w:val="00193D02"/>
    <w:rsid w:val="001B2242"/>
    <w:rsid w:val="001C0CC0"/>
    <w:rsid w:val="001D3B68"/>
    <w:rsid w:val="0021076E"/>
    <w:rsid w:val="002113BD"/>
    <w:rsid w:val="0025139E"/>
    <w:rsid w:val="002B2F98"/>
    <w:rsid w:val="002C6057"/>
    <w:rsid w:val="00305238"/>
    <w:rsid w:val="00324AEB"/>
    <w:rsid w:val="003251CE"/>
    <w:rsid w:val="00337321"/>
    <w:rsid w:val="003B55E1"/>
    <w:rsid w:val="003C17E2"/>
    <w:rsid w:val="003D7E5C"/>
    <w:rsid w:val="003E7A73"/>
    <w:rsid w:val="004215BE"/>
    <w:rsid w:val="0046043F"/>
    <w:rsid w:val="00491490"/>
    <w:rsid w:val="00494494"/>
    <w:rsid w:val="004969FA"/>
    <w:rsid w:val="00527104"/>
    <w:rsid w:val="00564DEE"/>
    <w:rsid w:val="0057441E"/>
    <w:rsid w:val="005A5D0D"/>
    <w:rsid w:val="005D6D05"/>
    <w:rsid w:val="006024A0"/>
    <w:rsid w:val="00602967"/>
    <w:rsid w:val="00606F11"/>
    <w:rsid w:val="00634173"/>
    <w:rsid w:val="006C5693"/>
    <w:rsid w:val="006C6906"/>
    <w:rsid w:val="006F7A52"/>
    <w:rsid w:val="00712CAA"/>
    <w:rsid w:val="00716A8B"/>
    <w:rsid w:val="00744A45"/>
    <w:rsid w:val="00754C6D"/>
    <w:rsid w:val="00755096"/>
    <w:rsid w:val="007703B4"/>
    <w:rsid w:val="007A34A3"/>
    <w:rsid w:val="007C2954"/>
    <w:rsid w:val="007D4F70"/>
    <w:rsid w:val="007E7CAB"/>
    <w:rsid w:val="00826A2A"/>
    <w:rsid w:val="00837B12"/>
    <w:rsid w:val="00841282"/>
    <w:rsid w:val="008552A3"/>
    <w:rsid w:val="00882652"/>
    <w:rsid w:val="00917386"/>
    <w:rsid w:val="00991528"/>
    <w:rsid w:val="009A5430"/>
    <w:rsid w:val="009B63CD"/>
    <w:rsid w:val="009C15C4"/>
    <w:rsid w:val="009F53F9"/>
    <w:rsid w:val="00A05391"/>
    <w:rsid w:val="00A317A9"/>
    <w:rsid w:val="00A41149"/>
    <w:rsid w:val="00AC2247"/>
    <w:rsid w:val="00B16D95"/>
    <w:rsid w:val="00B20316"/>
    <w:rsid w:val="00B34E3C"/>
    <w:rsid w:val="00B62597"/>
    <w:rsid w:val="00BA6146"/>
    <w:rsid w:val="00BB531B"/>
    <w:rsid w:val="00BF331B"/>
    <w:rsid w:val="00C3377B"/>
    <w:rsid w:val="00C439EC"/>
    <w:rsid w:val="00C5307B"/>
    <w:rsid w:val="00C72168"/>
    <w:rsid w:val="00C757F4"/>
    <w:rsid w:val="00C75A9D"/>
    <w:rsid w:val="00CA13A1"/>
    <w:rsid w:val="00CA49B9"/>
    <w:rsid w:val="00CB19DE"/>
    <w:rsid w:val="00CB475B"/>
    <w:rsid w:val="00CC1B47"/>
    <w:rsid w:val="00D06EC8"/>
    <w:rsid w:val="00D136EA"/>
    <w:rsid w:val="00D251ED"/>
    <w:rsid w:val="00D63A8F"/>
    <w:rsid w:val="00D831E4"/>
    <w:rsid w:val="00D95949"/>
    <w:rsid w:val="00DB29E9"/>
    <w:rsid w:val="00DB532C"/>
    <w:rsid w:val="00DE34CF"/>
    <w:rsid w:val="00E0184F"/>
    <w:rsid w:val="00E1605D"/>
    <w:rsid w:val="00E32B6B"/>
    <w:rsid w:val="00E5387A"/>
    <w:rsid w:val="00E55E84"/>
    <w:rsid w:val="00EB68B0"/>
    <w:rsid w:val="00F4190F"/>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9747D7C-E35C-4ED7-8DD0-757FDA8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2021-08-26T19:51:57Z</dcterms:created>
  <dcterms:modified xsi:type="dcterms:W3CDTF">2021-08-26T19:51:57Z</dcterms:modified>
</cp:coreProperties>
</file>