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b/>
        </w:rPr>
      </w:pPr>
      <w:r>
        <w:rPr>
          <w:b/>
        </w:rPr>
        <w:t>PJM DEMAND RESOURCE SELL OFFER PLAN</w:t>
      </w:r>
    </w:p>
    <w:p>
      <w:pPr>
        <w:spacing w:after="0" w:line="240" w:lineRule="auto"/>
        <w:jc w:val="center"/>
        <w:rPr>
          <w:b/>
        </w:rPr>
      </w:pPr>
      <w:r>
        <w:rPr>
          <w:b/>
        </w:rPr>
        <w:t>OFFICER CERTIFICATION FORM</w:t>
      </w:r>
    </w:p>
    <w:p>
      <w:pPr>
        <w:spacing w:after="0" w:line="240" w:lineRule="auto"/>
        <w:jc w:val="center"/>
        <w:rPr>
          <w:b/>
        </w:rPr>
      </w:pPr>
    </w:p>
    <w:p>
      <w:pPr>
        <w:spacing w:after="0" w:line="240" w:lineRule="auto"/>
        <w:jc w:val="center"/>
        <w:rPr>
          <w:b/>
          <w:bCs/>
        </w:rPr>
      </w:pPr>
      <w:r>
        <w:rPr>
          <w:b/>
          <w:bCs/>
        </w:rPr>
        <w:t>Market Participant Name: ________________________________________ (“Participant”)</w:t>
      </w:r>
    </w:p>
    <w:p>
      <w:pPr>
        <w:spacing w:after="0" w:line="240" w:lineRule="auto"/>
        <w:rPr>
          <w:bCs/>
        </w:rPr>
      </w:pPr>
    </w:p>
    <w:p>
      <w:pPr>
        <w:spacing w:after="0" w:line="240" w:lineRule="auto"/>
      </w:pPr>
      <w:r>
        <w:t>I, ___________________________________________, a duly authorized officer of Participant, understanding that PJM Interconnection, L.L.C. (“PJM”) and PJM Settlement, Inc. (“PJM Settlement”) are relying on this certification as evidence that Participant meets all requirements for participating in PJM’s Reliability Pricing Model (“RPM”) auctions, as set forth in the PJM Open Access Transmission Tariff (“PJM Tariff”), the Amended and Restated Operating Agreement of PJM Interconnection, L.L.C. (“Operating Agreement"), the Reliability Assurance Agreement Among Load Serving Entities in the PJM Region (“RAA”), and in the PJM Manuals, hereby certify that, as of the date of this certification, to my knowledge and belief:</w:t>
      </w:r>
    </w:p>
    <w:p>
      <w:pPr>
        <w:pStyle w:val="ListParagraph"/>
        <w:spacing w:after="0"/>
        <w:ind w:left="900"/>
      </w:pPr>
    </w:p>
    <w:p>
      <w:pPr>
        <w:pStyle w:val="ListParagraph"/>
        <w:numPr>
          <w:ilvl w:val="0"/>
          <w:numId w:val="1"/>
        </w:numPr>
      </w:pPr>
      <w:r>
        <w:t>I have reviewed Participant’s Demand Resource Sell Offer Plan (the “Plan”) and the information supplied to PJM in support of the Plan is true and correct as of the date of this certification.</w:t>
      </w:r>
    </w:p>
    <w:p>
      <w:pPr>
        <w:pStyle w:val="ListParagraph"/>
      </w:pPr>
    </w:p>
    <w:p>
      <w:pPr>
        <w:pStyle w:val="ListParagraph"/>
        <w:numPr>
          <w:ilvl w:val="0"/>
          <w:numId w:val="1"/>
        </w:numPr>
      </w:pPr>
      <w:r>
        <w:t>The Participant is submitting the Plan with the reasonable expectation, based upon its analyses as of the date of this certification, to physically deliver all megawatts that clear the RPM Auction through Demand Resource registrations by the specified Delivery Year.</w:t>
      </w:r>
    </w:p>
    <w:p>
      <w:pPr>
        <w:pStyle w:val="ListParagraph"/>
      </w:pPr>
    </w:p>
    <w:p>
      <w:pPr>
        <w:pStyle w:val="ListParagraph"/>
        <w:numPr>
          <w:ilvl w:val="0"/>
          <w:numId w:val="1"/>
        </w:numPr>
      </w:pPr>
      <w:r>
        <w:t xml:space="preserve">This certification does not in any way abridge, expand, or otherwise modify the current provisions of the PJM Tariff, Operating Agreement and/or RAA, or the Participant’s rights and obligations </w:t>
      </w:r>
      <w:proofErr w:type="spellStart"/>
      <w:r>
        <w:t>thereunder</w:t>
      </w:r>
      <w:proofErr w:type="spellEnd"/>
      <w:r>
        <w:t>, including Participant’s ability to adjust capacity obligations through participation in PJM incremental auctions and bilateral transactions.</w:t>
      </w:r>
    </w:p>
    <w:p>
      <w:pPr>
        <w:pStyle w:val="ListParagraph"/>
      </w:pPr>
    </w:p>
    <w:p>
      <w:pPr>
        <w:pStyle w:val="Default"/>
        <w:rPr>
          <w:rFonts w:asciiTheme="minorHAnsi" w:hAnsiTheme="minorHAnsi"/>
          <w:sz w:val="22"/>
          <w:szCs w:val="22"/>
        </w:rPr>
      </w:pPr>
      <w:r>
        <w:rPr>
          <w:rFonts w:asciiTheme="minorHAnsi" w:hAnsiTheme="minorHAnsi"/>
          <w:sz w:val="22"/>
          <w:szCs w:val="22"/>
        </w:rPr>
        <w:t xml:space="preserve">Date: _______________________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By: ________________________________ </w:t>
      </w:r>
    </w:p>
    <w:p>
      <w:pPr>
        <w:pStyle w:val="Default"/>
        <w:ind w:left="5760" w:firstLine="720"/>
        <w:rPr>
          <w:rFonts w:asciiTheme="minorHAnsi" w:hAnsiTheme="minorHAnsi"/>
          <w:sz w:val="22"/>
          <w:szCs w:val="22"/>
        </w:rPr>
      </w:pPr>
      <w:r>
        <w:rPr>
          <w:rFonts w:asciiTheme="minorHAnsi" w:hAnsiTheme="minorHAnsi"/>
          <w:sz w:val="22"/>
          <w:szCs w:val="22"/>
        </w:rPr>
        <w:t xml:space="preserve">(Signature) </w:t>
      </w:r>
    </w:p>
    <w:p>
      <w:pPr>
        <w:pStyle w:val="Default"/>
        <w:ind w:left="4320" w:firstLine="720"/>
        <w:rPr>
          <w:rFonts w:asciiTheme="minorHAnsi" w:hAnsiTheme="minorHAnsi"/>
          <w:sz w:val="22"/>
          <w:szCs w:val="22"/>
        </w:rPr>
      </w:pPr>
    </w:p>
    <w:p>
      <w:pPr>
        <w:pStyle w:val="Default"/>
        <w:ind w:left="4320" w:firstLine="720"/>
        <w:rPr>
          <w:rFonts w:asciiTheme="minorHAnsi" w:hAnsiTheme="minorHAnsi"/>
          <w:sz w:val="22"/>
          <w:szCs w:val="22"/>
        </w:rPr>
      </w:pPr>
      <w:r>
        <w:rPr>
          <w:rFonts w:asciiTheme="minorHAnsi" w:hAnsiTheme="minorHAnsi"/>
          <w:sz w:val="22"/>
          <w:szCs w:val="22"/>
        </w:rPr>
        <w:t>Print Name</w:t>
      </w:r>
      <w:proofErr w:type="gramStart"/>
      <w:r>
        <w:rPr>
          <w:rFonts w:asciiTheme="minorHAnsi" w:hAnsiTheme="minorHAnsi"/>
          <w:sz w:val="22"/>
          <w:szCs w:val="22"/>
        </w:rPr>
        <w:t>:_</w:t>
      </w:r>
      <w:proofErr w:type="gramEnd"/>
      <w:r>
        <w:rPr>
          <w:rFonts w:asciiTheme="minorHAnsi" w:hAnsiTheme="minorHAnsi"/>
          <w:sz w:val="22"/>
          <w:szCs w:val="22"/>
        </w:rPr>
        <w:t xml:space="preserve">_________________________ </w:t>
      </w:r>
    </w:p>
    <w:p>
      <w:pPr>
        <w:pStyle w:val="ListParagraph"/>
      </w:pPr>
    </w:p>
    <w:p>
      <w:pPr>
        <w:pStyle w:val="ListParagraph"/>
        <w:ind w:left="4320" w:firstLine="720"/>
      </w:pPr>
      <w:r>
        <w:t>Title</w:t>
      </w:r>
      <w:proofErr w:type="gramStart"/>
      <w:r>
        <w:t>:_</w:t>
      </w:r>
      <w:proofErr w:type="gramEnd"/>
      <w:r>
        <w:t>______________________________</w:t>
      </w: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D04FE"/>
    <w:multiLevelType w:val="hybridMultilevel"/>
    <w:tmpl w:val="9318907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Theresa Esterly</cp:lastModifiedBy>
  <cp:revision>4</cp:revision>
  <cp:lastPrinted>2013-02-12T16:08:00Z</cp:lastPrinted>
  <dcterms:created xsi:type="dcterms:W3CDTF">2013-03-21T15:27:00Z</dcterms:created>
  <dcterms:modified xsi:type="dcterms:W3CDTF">2013-03-28T16:37:00Z</dcterms:modified>
</cp:coreProperties>
</file>